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90A" w:rsidRPr="0083690A" w:rsidRDefault="0083690A" w:rsidP="0083690A">
      <w:pPr>
        <w:pStyle w:val="Titre"/>
        <w:jc w:val="center"/>
        <w:rPr>
          <w:u w:val="single"/>
        </w:rPr>
      </w:pPr>
      <w:r w:rsidRPr="0083690A">
        <w:rPr>
          <w:u w:val="single"/>
        </w:rPr>
        <w:t>PROCES VERBAL</w:t>
      </w:r>
    </w:p>
    <w:p w:rsidR="0083690A" w:rsidRPr="002E7507" w:rsidRDefault="0083690A" w:rsidP="003F2CD0">
      <w:pPr>
        <w:pStyle w:val="Sansinterligne"/>
        <w:rPr>
          <w:rFonts w:ascii="Times New Roman" w:hAnsi="Times New Roman" w:cs="Times New Roman"/>
          <w:sz w:val="8"/>
          <w:szCs w:val="8"/>
        </w:rPr>
      </w:pPr>
    </w:p>
    <w:p w:rsidR="0083690A" w:rsidRPr="0083690A" w:rsidRDefault="0083690A" w:rsidP="0083690A">
      <w:pPr>
        <w:pStyle w:val="Sansinterligne"/>
        <w:jc w:val="center"/>
        <w:rPr>
          <w:rStyle w:val="Titredulivre"/>
          <w:sz w:val="40"/>
          <w:u w:val="single"/>
        </w:rPr>
      </w:pPr>
      <w:r w:rsidRPr="0083690A">
        <w:rPr>
          <w:rStyle w:val="Titredulivre"/>
          <w:sz w:val="40"/>
          <w:u w:val="single"/>
        </w:rPr>
        <w:t xml:space="preserve">Réunion du Conseil Municipal du </w:t>
      </w:r>
      <w:r w:rsidR="0050324A">
        <w:rPr>
          <w:rStyle w:val="Titredulivre"/>
          <w:sz w:val="40"/>
          <w:u w:val="single"/>
        </w:rPr>
        <w:t>1</w:t>
      </w:r>
      <w:r w:rsidR="0039579E">
        <w:rPr>
          <w:rStyle w:val="Titredulivre"/>
          <w:sz w:val="40"/>
          <w:u w:val="single"/>
        </w:rPr>
        <w:t>2</w:t>
      </w:r>
      <w:r w:rsidR="0050324A">
        <w:rPr>
          <w:rStyle w:val="Titredulivre"/>
          <w:sz w:val="40"/>
          <w:u w:val="single"/>
        </w:rPr>
        <w:t xml:space="preserve"> avril 201</w:t>
      </w:r>
      <w:r w:rsidR="0039579E">
        <w:rPr>
          <w:rStyle w:val="Titredulivre"/>
          <w:sz w:val="40"/>
          <w:u w:val="single"/>
        </w:rPr>
        <w:t>8</w:t>
      </w:r>
    </w:p>
    <w:p w:rsidR="0083690A" w:rsidRPr="002E7507" w:rsidRDefault="0083690A" w:rsidP="003F2CD0">
      <w:pPr>
        <w:pStyle w:val="Sansinterligne"/>
        <w:rPr>
          <w:rFonts w:ascii="Times New Roman" w:hAnsi="Times New Roman" w:cs="Times New Roman"/>
          <w:sz w:val="8"/>
          <w:szCs w:val="8"/>
        </w:rPr>
      </w:pPr>
    </w:p>
    <w:p w:rsidR="003F2CD0" w:rsidRPr="004C4B90" w:rsidRDefault="003F2CD0" w:rsidP="003F2CD0">
      <w:pPr>
        <w:pStyle w:val="Sansinterligne"/>
        <w:rPr>
          <w:rFonts w:ascii="Times New Roman" w:hAnsi="Times New Roman" w:cs="Times New Roman"/>
          <w:b/>
          <w:sz w:val="24"/>
          <w:szCs w:val="24"/>
          <w:u w:val="single"/>
        </w:rPr>
      </w:pPr>
      <w:r w:rsidRPr="004C4B90">
        <w:rPr>
          <w:rFonts w:ascii="Times New Roman" w:hAnsi="Times New Roman" w:cs="Times New Roman"/>
          <w:b/>
          <w:sz w:val="24"/>
          <w:szCs w:val="24"/>
          <w:u w:val="single"/>
        </w:rPr>
        <w:t xml:space="preserve">Présents : </w:t>
      </w:r>
    </w:p>
    <w:p w:rsidR="003F2CD0" w:rsidRPr="004C4B90" w:rsidRDefault="00611AC9" w:rsidP="003F2CD0">
      <w:pPr>
        <w:pStyle w:val="Sansinterligne"/>
        <w:rPr>
          <w:rFonts w:ascii="Times New Roman" w:hAnsi="Times New Roman" w:cs="Times New Roman"/>
          <w:sz w:val="24"/>
          <w:szCs w:val="24"/>
        </w:rPr>
      </w:pPr>
      <w:r w:rsidRPr="004C4B90">
        <w:rPr>
          <w:rFonts w:ascii="Times New Roman" w:hAnsi="Times New Roman" w:cs="Times New Roman"/>
          <w:sz w:val="24"/>
          <w:szCs w:val="24"/>
        </w:rPr>
        <w:t>GEFFROY Mathieu</w:t>
      </w:r>
      <w:r w:rsidR="00F77F29" w:rsidRPr="004C4B90">
        <w:rPr>
          <w:rFonts w:ascii="Times New Roman" w:hAnsi="Times New Roman" w:cs="Times New Roman"/>
          <w:sz w:val="24"/>
          <w:szCs w:val="24"/>
        </w:rPr>
        <w:t xml:space="preserve">, </w:t>
      </w:r>
      <w:r w:rsidR="00473514" w:rsidRPr="004C4B90">
        <w:rPr>
          <w:rFonts w:ascii="Times New Roman" w:hAnsi="Times New Roman" w:cs="Times New Roman"/>
          <w:sz w:val="24"/>
          <w:szCs w:val="24"/>
        </w:rPr>
        <w:t xml:space="preserve">LE CAM Hervé, </w:t>
      </w:r>
      <w:r w:rsidR="003F2CD0" w:rsidRPr="004C4B90">
        <w:rPr>
          <w:rFonts w:ascii="Times New Roman" w:hAnsi="Times New Roman" w:cs="Times New Roman"/>
          <w:sz w:val="24"/>
          <w:szCs w:val="24"/>
        </w:rPr>
        <w:t xml:space="preserve">COURTOIS Jean-Yves, </w:t>
      </w:r>
      <w:r w:rsidRPr="004C4B90">
        <w:rPr>
          <w:rFonts w:ascii="Times New Roman" w:hAnsi="Times New Roman" w:cs="Times New Roman"/>
          <w:sz w:val="24"/>
          <w:szCs w:val="24"/>
        </w:rPr>
        <w:t xml:space="preserve">GESTIN Joseph, </w:t>
      </w:r>
      <w:r w:rsidR="003F2CD0" w:rsidRPr="004C4B90">
        <w:rPr>
          <w:rFonts w:ascii="Times New Roman" w:hAnsi="Times New Roman" w:cs="Times New Roman"/>
          <w:sz w:val="24"/>
          <w:szCs w:val="24"/>
        </w:rPr>
        <w:t xml:space="preserve">GAUTIER Anne, </w:t>
      </w:r>
      <w:r w:rsidR="00EA1A9B" w:rsidRPr="004C4B90">
        <w:rPr>
          <w:rFonts w:ascii="Times New Roman" w:hAnsi="Times New Roman" w:cs="Times New Roman"/>
          <w:sz w:val="24"/>
          <w:szCs w:val="24"/>
        </w:rPr>
        <w:t xml:space="preserve">LE CAM Georges, </w:t>
      </w:r>
      <w:r w:rsidR="003F2CD0" w:rsidRPr="004C4B90">
        <w:rPr>
          <w:rFonts w:ascii="Times New Roman" w:hAnsi="Times New Roman" w:cs="Times New Roman"/>
          <w:sz w:val="24"/>
          <w:szCs w:val="24"/>
        </w:rPr>
        <w:t xml:space="preserve">PAMPANAY Fabienne, </w:t>
      </w:r>
      <w:r w:rsidR="0039579E" w:rsidRPr="004C4B90">
        <w:rPr>
          <w:rFonts w:ascii="Times New Roman" w:hAnsi="Times New Roman" w:cs="Times New Roman"/>
          <w:sz w:val="24"/>
          <w:szCs w:val="24"/>
        </w:rPr>
        <w:t xml:space="preserve">LE LOUARN Serge,  QUENDERFF Jean-Luc, STEUNOU Sylvie, </w:t>
      </w:r>
      <w:r w:rsidR="00E7474D" w:rsidRPr="004C4B90">
        <w:rPr>
          <w:rFonts w:ascii="Times New Roman" w:hAnsi="Times New Roman" w:cs="Times New Roman"/>
          <w:sz w:val="24"/>
          <w:szCs w:val="24"/>
        </w:rPr>
        <w:t>LE PRÉ René</w:t>
      </w:r>
      <w:r w:rsidR="00066428" w:rsidRPr="004C4B90">
        <w:rPr>
          <w:rFonts w:ascii="Times New Roman" w:hAnsi="Times New Roman" w:cs="Times New Roman"/>
          <w:sz w:val="24"/>
          <w:szCs w:val="24"/>
        </w:rPr>
        <w:t>, SAVÉAN Bernard</w:t>
      </w:r>
      <w:r w:rsidR="0050324A" w:rsidRPr="004C4B90">
        <w:rPr>
          <w:rFonts w:ascii="Times New Roman" w:hAnsi="Times New Roman" w:cs="Times New Roman"/>
          <w:sz w:val="24"/>
          <w:szCs w:val="24"/>
        </w:rPr>
        <w:t>, AKALP Jacqueline</w:t>
      </w:r>
      <w:r w:rsidR="00066428" w:rsidRPr="004C4B90">
        <w:rPr>
          <w:rFonts w:ascii="Times New Roman" w:hAnsi="Times New Roman" w:cs="Times New Roman"/>
          <w:sz w:val="24"/>
          <w:szCs w:val="24"/>
        </w:rPr>
        <w:t>.</w:t>
      </w:r>
    </w:p>
    <w:p w:rsidR="0050324A" w:rsidRPr="004C4B90" w:rsidRDefault="004A4735" w:rsidP="003F2CD0">
      <w:pPr>
        <w:pStyle w:val="Sansinterligne"/>
        <w:rPr>
          <w:rFonts w:ascii="Times New Roman" w:hAnsi="Times New Roman" w:cs="Times New Roman"/>
          <w:sz w:val="24"/>
          <w:szCs w:val="24"/>
        </w:rPr>
      </w:pPr>
      <w:r w:rsidRPr="004C4B90">
        <w:rPr>
          <w:rFonts w:ascii="Times New Roman" w:hAnsi="Times New Roman" w:cs="Times New Roman"/>
          <w:b/>
          <w:sz w:val="24"/>
          <w:szCs w:val="24"/>
          <w:u w:val="single"/>
        </w:rPr>
        <w:t>Absent excusé :</w:t>
      </w:r>
      <w:r w:rsidR="00EA1A9B" w:rsidRPr="004C4B90">
        <w:rPr>
          <w:rFonts w:ascii="Times New Roman" w:hAnsi="Times New Roman" w:cs="Times New Roman"/>
          <w:sz w:val="24"/>
          <w:szCs w:val="24"/>
        </w:rPr>
        <w:t xml:space="preserve"> PINSON </w:t>
      </w:r>
      <w:proofErr w:type="spellStart"/>
      <w:r w:rsidR="00EA1A9B" w:rsidRPr="004C4B90">
        <w:rPr>
          <w:rFonts w:ascii="Times New Roman" w:hAnsi="Times New Roman" w:cs="Times New Roman"/>
          <w:sz w:val="24"/>
          <w:szCs w:val="24"/>
        </w:rPr>
        <w:t>Zofia</w:t>
      </w:r>
      <w:proofErr w:type="spellEnd"/>
      <w:r w:rsidR="00EA1A9B" w:rsidRPr="004C4B90">
        <w:rPr>
          <w:rFonts w:ascii="Times New Roman" w:hAnsi="Times New Roman" w:cs="Times New Roman"/>
          <w:sz w:val="24"/>
          <w:szCs w:val="24"/>
        </w:rPr>
        <w:t xml:space="preserve"> (</w:t>
      </w:r>
      <w:r w:rsidR="0050324A" w:rsidRPr="004C4B90">
        <w:rPr>
          <w:rFonts w:ascii="Times New Roman" w:hAnsi="Times New Roman" w:cs="Times New Roman"/>
          <w:sz w:val="24"/>
          <w:szCs w:val="24"/>
        </w:rPr>
        <w:t xml:space="preserve">donne pouvoir à LE PRÉ René), </w:t>
      </w:r>
    </w:p>
    <w:p w:rsidR="008E2009" w:rsidRPr="004C4B90" w:rsidRDefault="003F2CD0" w:rsidP="003F2CD0">
      <w:pPr>
        <w:pStyle w:val="Sansinterligne"/>
        <w:rPr>
          <w:rFonts w:ascii="Times New Roman" w:hAnsi="Times New Roman" w:cs="Times New Roman"/>
          <w:sz w:val="24"/>
          <w:szCs w:val="24"/>
        </w:rPr>
      </w:pPr>
      <w:r w:rsidRPr="004C4B90">
        <w:rPr>
          <w:rFonts w:ascii="Times New Roman" w:hAnsi="Times New Roman" w:cs="Times New Roman"/>
          <w:b/>
          <w:sz w:val="24"/>
          <w:szCs w:val="24"/>
          <w:u w:val="single"/>
        </w:rPr>
        <w:t>Secrétaire de séance :</w:t>
      </w:r>
      <w:r w:rsidRPr="004C4B90">
        <w:rPr>
          <w:rFonts w:ascii="Times New Roman" w:hAnsi="Times New Roman" w:cs="Times New Roman"/>
          <w:sz w:val="24"/>
          <w:szCs w:val="24"/>
        </w:rPr>
        <w:t xml:space="preserve"> </w:t>
      </w:r>
      <w:r w:rsidR="0050324A" w:rsidRPr="004C4B90">
        <w:rPr>
          <w:rFonts w:ascii="Times New Roman" w:hAnsi="Times New Roman" w:cs="Times New Roman"/>
          <w:sz w:val="24"/>
          <w:szCs w:val="24"/>
        </w:rPr>
        <w:t>LE CAM Georges</w:t>
      </w:r>
      <w:r w:rsidR="00066428" w:rsidRPr="004C4B90">
        <w:rPr>
          <w:rFonts w:ascii="Times New Roman" w:hAnsi="Times New Roman" w:cs="Times New Roman"/>
          <w:sz w:val="24"/>
          <w:szCs w:val="24"/>
        </w:rPr>
        <w:t>.</w:t>
      </w:r>
    </w:p>
    <w:p w:rsidR="0039579E" w:rsidRPr="004C4B90" w:rsidRDefault="0039579E" w:rsidP="0039579E">
      <w:pPr>
        <w:pStyle w:val="Titre2"/>
        <w:rPr>
          <w:rStyle w:val="Emphaseintense"/>
          <w:sz w:val="24"/>
          <w:szCs w:val="24"/>
        </w:rPr>
      </w:pPr>
      <w:r w:rsidRPr="004C4B90">
        <w:rPr>
          <w:rStyle w:val="Emphaseintense"/>
          <w:sz w:val="24"/>
          <w:szCs w:val="24"/>
        </w:rPr>
        <w:t>Taux d’imposition des taxes directes locales</w:t>
      </w:r>
    </w:p>
    <w:p w:rsidR="0039579E" w:rsidRPr="004C4B90" w:rsidRDefault="0039579E" w:rsidP="0039579E">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 xml:space="preserve">Monsieur le Maire rappelle que conformément au Code Général des Impôts et notamment les articles 1379, 1407 et suivants ainsi que l’article 1636 B </w:t>
      </w:r>
      <w:proofErr w:type="spellStart"/>
      <w:r w:rsidRPr="004C4B90">
        <w:rPr>
          <w:rFonts w:ascii="Times New Roman" w:hAnsi="Times New Roman" w:cs="Times New Roman"/>
          <w:sz w:val="24"/>
          <w:szCs w:val="24"/>
        </w:rPr>
        <w:t>sexies</w:t>
      </w:r>
      <w:proofErr w:type="spellEnd"/>
      <w:r w:rsidRPr="004C4B90">
        <w:rPr>
          <w:rFonts w:ascii="Times New Roman" w:hAnsi="Times New Roman" w:cs="Times New Roman"/>
          <w:sz w:val="24"/>
          <w:szCs w:val="24"/>
        </w:rPr>
        <w:t xml:space="preserve"> relatifs aux impôts locaux et au vote des taux d’imposition il est nécessaire de fixer le taux d’imposition des taxes locales. Considérant que la commune entend poursuivre son programme d’équipements auprès de la population sans augmenter la pression fiscale, il propose de maintenir les taux appliqués en 201</w:t>
      </w:r>
      <w:r w:rsidR="003023A9" w:rsidRPr="004C4B90">
        <w:rPr>
          <w:rFonts w:ascii="Times New Roman" w:hAnsi="Times New Roman" w:cs="Times New Roman"/>
          <w:sz w:val="24"/>
          <w:szCs w:val="24"/>
        </w:rPr>
        <w:t>7</w:t>
      </w:r>
      <w:r w:rsidRPr="004C4B90">
        <w:rPr>
          <w:rFonts w:ascii="Times New Roman" w:hAnsi="Times New Roman" w:cs="Times New Roman"/>
          <w:sz w:val="24"/>
          <w:szCs w:val="24"/>
        </w:rPr>
        <w:t xml:space="preserve"> soit : </w:t>
      </w:r>
    </w:p>
    <w:p w:rsidR="0039579E" w:rsidRPr="004C4B90" w:rsidRDefault="0039579E" w:rsidP="0039579E">
      <w:pPr>
        <w:pStyle w:val="Sansinterligne"/>
        <w:rPr>
          <w:rFonts w:ascii="Times New Roman" w:hAnsi="Times New Roman" w:cs="Times New Roman"/>
          <w:sz w:val="24"/>
          <w:szCs w:val="24"/>
        </w:rPr>
      </w:pPr>
      <w:r w:rsidRPr="004C4B90">
        <w:rPr>
          <w:rFonts w:ascii="Times New Roman" w:hAnsi="Times New Roman" w:cs="Times New Roman"/>
          <w:sz w:val="24"/>
          <w:szCs w:val="24"/>
        </w:rPr>
        <w:t>• Taxe d’habitation :</w:t>
      </w:r>
    </w:p>
    <w:p w:rsidR="0039579E" w:rsidRPr="004C4B90" w:rsidRDefault="0039579E" w:rsidP="0039579E">
      <w:pPr>
        <w:pStyle w:val="Sansinterligne"/>
        <w:numPr>
          <w:ilvl w:val="0"/>
          <w:numId w:val="23"/>
        </w:numPr>
        <w:rPr>
          <w:rFonts w:ascii="Times New Roman" w:hAnsi="Times New Roman" w:cs="Times New Roman"/>
          <w:sz w:val="24"/>
          <w:szCs w:val="24"/>
        </w:rPr>
      </w:pPr>
      <w:r w:rsidRPr="004C4B90">
        <w:rPr>
          <w:rFonts w:ascii="Times New Roman" w:hAnsi="Times New Roman" w:cs="Times New Roman"/>
          <w:sz w:val="24"/>
          <w:szCs w:val="24"/>
        </w:rPr>
        <w:t>Taux 201</w:t>
      </w:r>
      <w:r w:rsidR="003023A9" w:rsidRPr="004C4B90">
        <w:rPr>
          <w:rFonts w:ascii="Times New Roman" w:hAnsi="Times New Roman" w:cs="Times New Roman"/>
          <w:sz w:val="24"/>
          <w:szCs w:val="24"/>
        </w:rPr>
        <w:t>7</w:t>
      </w:r>
      <w:r w:rsidRPr="004C4B90">
        <w:rPr>
          <w:rFonts w:ascii="Times New Roman" w:hAnsi="Times New Roman" w:cs="Times New Roman"/>
          <w:sz w:val="24"/>
          <w:szCs w:val="24"/>
        </w:rPr>
        <w:t>: 12,87%</w:t>
      </w:r>
    </w:p>
    <w:p w:rsidR="0039579E" w:rsidRPr="004C4B90" w:rsidRDefault="0039579E" w:rsidP="0039579E">
      <w:pPr>
        <w:pStyle w:val="Sansinterligne"/>
        <w:numPr>
          <w:ilvl w:val="0"/>
          <w:numId w:val="23"/>
        </w:numPr>
        <w:rPr>
          <w:rFonts w:ascii="Times New Roman" w:hAnsi="Times New Roman" w:cs="Times New Roman"/>
          <w:sz w:val="24"/>
          <w:szCs w:val="24"/>
        </w:rPr>
      </w:pPr>
      <w:r w:rsidRPr="004C4B90">
        <w:rPr>
          <w:rFonts w:ascii="Times New Roman" w:hAnsi="Times New Roman" w:cs="Times New Roman"/>
          <w:sz w:val="24"/>
          <w:szCs w:val="24"/>
        </w:rPr>
        <w:t>Base prévisionnelle 201</w:t>
      </w:r>
      <w:r w:rsidR="003023A9" w:rsidRPr="004C4B90">
        <w:rPr>
          <w:rFonts w:ascii="Times New Roman" w:hAnsi="Times New Roman" w:cs="Times New Roman"/>
          <w:sz w:val="24"/>
          <w:szCs w:val="24"/>
        </w:rPr>
        <w:t>8</w:t>
      </w:r>
      <w:r w:rsidRPr="004C4B90">
        <w:rPr>
          <w:rFonts w:ascii="Times New Roman" w:hAnsi="Times New Roman" w:cs="Times New Roman"/>
          <w:sz w:val="24"/>
          <w:szCs w:val="24"/>
        </w:rPr>
        <w:t xml:space="preserve"> : </w:t>
      </w:r>
      <w:r w:rsidR="003023A9" w:rsidRPr="004C4B90">
        <w:rPr>
          <w:rFonts w:ascii="Times New Roman" w:hAnsi="Times New Roman" w:cs="Times New Roman"/>
          <w:sz w:val="24"/>
          <w:szCs w:val="24"/>
        </w:rPr>
        <w:t>314 900</w:t>
      </w:r>
      <w:r w:rsidRPr="004C4B90">
        <w:rPr>
          <w:rFonts w:ascii="Times New Roman" w:hAnsi="Times New Roman" w:cs="Times New Roman"/>
          <w:sz w:val="24"/>
          <w:szCs w:val="24"/>
        </w:rPr>
        <w:t xml:space="preserve"> €</w:t>
      </w:r>
    </w:p>
    <w:p w:rsidR="0039579E" w:rsidRPr="004C4B90" w:rsidRDefault="0039579E" w:rsidP="0039579E">
      <w:pPr>
        <w:pStyle w:val="Sansinterligne"/>
        <w:numPr>
          <w:ilvl w:val="0"/>
          <w:numId w:val="23"/>
        </w:numPr>
        <w:rPr>
          <w:rFonts w:ascii="Times New Roman" w:hAnsi="Times New Roman" w:cs="Times New Roman"/>
          <w:sz w:val="24"/>
          <w:szCs w:val="24"/>
        </w:rPr>
      </w:pPr>
      <w:r w:rsidRPr="004C4B90">
        <w:rPr>
          <w:rFonts w:ascii="Times New Roman" w:hAnsi="Times New Roman" w:cs="Times New Roman"/>
          <w:sz w:val="24"/>
          <w:szCs w:val="24"/>
        </w:rPr>
        <w:t>Produit attendu 201</w:t>
      </w:r>
      <w:r w:rsidR="003023A9" w:rsidRPr="004C4B90">
        <w:rPr>
          <w:rFonts w:ascii="Times New Roman" w:hAnsi="Times New Roman" w:cs="Times New Roman"/>
          <w:sz w:val="24"/>
          <w:szCs w:val="24"/>
        </w:rPr>
        <w:t>8</w:t>
      </w:r>
      <w:r w:rsidRPr="004C4B90">
        <w:rPr>
          <w:rFonts w:ascii="Times New Roman" w:hAnsi="Times New Roman" w:cs="Times New Roman"/>
          <w:sz w:val="24"/>
          <w:szCs w:val="24"/>
        </w:rPr>
        <w:t xml:space="preserve"> sans augmentation : 40 </w:t>
      </w:r>
      <w:r w:rsidR="003023A9" w:rsidRPr="004C4B90">
        <w:rPr>
          <w:rFonts w:ascii="Times New Roman" w:hAnsi="Times New Roman" w:cs="Times New Roman"/>
          <w:sz w:val="24"/>
          <w:szCs w:val="24"/>
        </w:rPr>
        <w:t>528</w:t>
      </w:r>
      <w:r w:rsidRPr="004C4B90">
        <w:rPr>
          <w:rFonts w:ascii="Times New Roman" w:hAnsi="Times New Roman" w:cs="Times New Roman"/>
          <w:sz w:val="24"/>
          <w:szCs w:val="24"/>
        </w:rPr>
        <w:t xml:space="preserve"> €</w:t>
      </w:r>
    </w:p>
    <w:p w:rsidR="0039579E" w:rsidRPr="004C4B90" w:rsidRDefault="0039579E" w:rsidP="0039579E">
      <w:pPr>
        <w:pStyle w:val="Sansinterligne"/>
        <w:rPr>
          <w:rFonts w:ascii="Times New Roman" w:hAnsi="Times New Roman" w:cs="Times New Roman"/>
          <w:sz w:val="24"/>
          <w:szCs w:val="24"/>
        </w:rPr>
      </w:pPr>
      <w:r w:rsidRPr="004C4B90">
        <w:rPr>
          <w:rFonts w:ascii="Times New Roman" w:hAnsi="Times New Roman" w:cs="Times New Roman"/>
          <w:sz w:val="24"/>
          <w:szCs w:val="24"/>
        </w:rPr>
        <w:t xml:space="preserve">• Taxe foncière bâti : </w:t>
      </w:r>
    </w:p>
    <w:p w:rsidR="0039579E" w:rsidRPr="004C4B90" w:rsidRDefault="0039579E" w:rsidP="0039579E">
      <w:pPr>
        <w:pStyle w:val="Sansinterligne"/>
        <w:numPr>
          <w:ilvl w:val="0"/>
          <w:numId w:val="23"/>
        </w:numPr>
        <w:rPr>
          <w:rFonts w:ascii="Times New Roman" w:hAnsi="Times New Roman" w:cs="Times New Roman"/>
          <w:sz w:val="24"/>
          <w:szCs w:val="24"/>
        </w:rPr>
      </w:pPr>
      <w:r w:rsidRPr="004C4B90">
        <w:rPr>
          <w:rFonts w:ascii="Times New Roman" w:hAnsi="Times New Roman" w:cs="Times New Roman"/>
          <w:sz w:val="24"/>
          <w:szCs w:val="24"/>
        </w:rPr>
        <w:t>Taux 201</w:t>
      </w:r>
      <w:r w:rsidR="003023A9" w:rsidRPr="004C4B90">
        <w:rPr>
          <w:rFonts w:ascii="Times New Roman" w:hAnsi="Times New Roman" w:cs="Times New Roman"/>
          <w:sz w:val="24"/>
          <w:szCs w:val="24"/>
        </w:rPr>
        <w:t>7</w:t>
      </w:r>
      <w:r w:rsidRPr="004C4B90">
        <w:rPr>
          <w:rFonts w:ascii="Times New Roman" w:hAnsi="Times New Roman" w:cs="Times New Roman"/>
          <w:sz w:val="24"/>
          <w:szCs w:val="24"/>
        </w:rPr>
        <w:t xml:space="preserve"> : 24,09 %</w:t>
      </w:r>
    </w:p>
    <w:p w:rsidR="0039579E" w:rsidRPr="004C4B90" w:rsidRDefault="0039579E" w:rsidP="0039579E">
      <w:pPr>
        <w:pStyle w:val="Sansinterligne"/>
        <w:numPr>
          <w:ilvl w:val="0"/>
          <w:numId w:val="23"/>
        </w:numPr>
        <w:rPr>
          <w:rFonts w:ascii="Times New Roman" w:hAnsi="Times New Roman" w:cs="Times New Roman"/>
          <w:sz w:val="24"/>
          <w:szCs w:val="24"/>
        </w:rPr>
      </w:pPr>
      <w:r w:rsidRPr="004C4B90">
        <w:rPr>
          <w:rFonts w:ascii="Times New Roman" w:hAnsi="Times New Roman" w:cs="Times New Roman"/>
          <w:sz w:val="24"/>
          <w:szCs w:val="24"/>
        </w:rPr>
        <w:t>Base prévisionnelle 201</w:t>
      </w:r>
      <w:r w:rsidR="003023A9" w:rsidRPr="004C4B90">
        <w:rPr>
          <w:rFonts w:ascii="Times New Roman" w:hAnsi="Times New Roman" w:cs="Times New Roman"/>
          <w:sz w:val="24"/>
          <w:szCs w:val="24"/>
        </w:rPr>
        <w:t>8</w:t>
      </w:r>
      <w:r w:rsidRPr="004C4B90">
        <w:rPr>
          <w:rFonts w:ascii="Times New Roman" w:hAnsi="Times New Roman" w:cs="Times New Roman"/>
          <w:sz w:val="24"/>
          <w:szCs w:val="24"/>
        </w:rPr>
        <w:t xml:space="preserve"> : </w:t>
      </w:r>
      <w:r w:rsidR="003023A9" w:rsidRPr="004C4B90">
        <w:rPr>
          <w:rFonts w:ascii="Times New Roman" w:hAnsi="Times New Roman" w:cs="Times New Roman"/>
          <w:sz w:val="24"/>
          <w:szCs w:val="24"/>
        </w:rPr>
        <w:t>277 800</w:t>
      </w:r>
      <w:r w:rsidRPr="004C4B90">
        <w:rPr>
          <w:rFonts w:ascii="Times New Roman" w:hAnsi="Times New Roman" w:cs="Times New Roman"/>
          <w:sz w:val="24"/>
          <w:szCs w:val="24"/>
        </w:rPr>
        <w:t xml:space="preserve"> €</w:t>
      </w:r>
    </w:p>
    <w:p w:rsidR="0039579E" w:rsidRPr="004C4B90" w:rsidRDefault="0039579E" w:rsidP="0039579E">
      <w:pPr>
        <w:pStyle w:val="Sansinterligne"/>
        <w:numPr>
          <w:ilvl w:val="0"/>
          <w:numId w:val="23"/>
        </w:numPr>
        <w:rPr>
          <w:rFonts w:ascii="Times New Roman" w:hAnsi="Times New Roman" w:cs="Times New Roman"/>
          <w:sz w:val="24"/>
          <w:szCs w:val="24"/>
        </w:rPr>
      </w:pPr>
      <w:r w:rsidRPr="004C4B90">
        <w:rPr>
          <w:rFonts w:ascii="Times New Roman" w:hAnsi="Times New Roman" w:cs="Times New Roman"/>
          <w:sz w:val="24"/>
          <w:szCs w:val="24"/>
        </w:rPr>
        <w:t>Produit attendu 201</w:t>
      </w:r>
      <w:r w:rsidR="003023A9" w:rsidRPr="004C4B90">
        <w:rPr>
          <w:rFonts w:ascii="Times New Roman" w:hAnsi="Times New Roman" w:cs="Times New Roman"/>
          <w:sz w:val="24"/>
          <w:szCs w:val="24"/>
        </w:rPr>
        <w:t>8</w:t>
      </w:r>
      <w:r w:rsidRPr="004C4B90">
        <w:rPr>
          <w:rFonts w:ascii="Times New Roman" w:hAnsi="Times New Roman" w:cs="Times New Roman"/>
          <w:sz w:val="24"/>
          <w:szCs w:val="24"/>
        </w:rPr>
        <w:t xml:space="preserve"> sans augmentation : </w:t>
      </w:r>
      <w:r w:rsidR="003023A9" w:rsidRPr="004C4B90">
        <w:rPr>
          <w:rFonts w:ascii="Times New Roman" w:hAnsi="Times New Roman" w:cs="Times New Roman"/>
          <w:sz w:val="24"/>
          <w:szCs w:val="24"/>
        </w:rPr>
        <w:t>66 922</w:t>
      </w:r>
      <w:r w:rsidRPr="004C4B90">
        <w:rPr>
          <w:rFonts w:ascii="Times New Roman" w:hAnsi="Times New Roman" w:cs="Times New Roman"/>
          <w:sz w:val="24"/>
          <w:szCs w:val="24"/>
        </w:rPr>
        <w:t xml:space="preserve"> €</w:t>
      </w:r>
    </w:p>
    <w:p w:rsidR="0039579E" w:rsidRPr="004C4B90" w:rsidRDefault="0039579E" w:rsidP="0039579E">
      <w:pPr>
        <w:pStyle w:val="Sansinterligne"/>
        <w:rPr>
          <w:rFonts w:ascii="Times New Roman" w:hAnsi="Times New Roman" w:cs="Times New Roman"/>
          <w:sz w:val="24"/>
          <w:szCs w:val="24"/>
        </w:rPr>
      </w:pPr>
      <w:r w:rsidRPr="004C4B90">
        <w:rPr>
          <w:rFonts w:ascii="Times New Roman" w:hAnsi="Times New Roman" w:cs="Times New Roman"/>
          <w:sz w:val="24"/>
          <w:szCs w:val="24"/>
        </w:rPr>
        <w:t xml:space="preserve">• Taxe foncière non-bâti : </w:t>
      </w:r>
    </w:p>
    <w:p w:rsidR="0039579E" w:rsidRPr="004C4B90" w:rsidRDefault="0039579E" w:rsidP="0039579E">
      <w:pPr>
        <w:pStyle w:val="Sansinterligne"/>
        <w:numPr>
          <w:ilvl w:val="0"/>
          <w:numId w:val="23"/>
        </w:numPr>
        <w:rPr>
          <w:rFonts w:ascii="Times New Roman" w:hAnsi="Times New Roman" w:cs="Times New Roman"/>
          <w:sz w:val="24"/>
          <w:szCs w:val="24"/>
        </w:rPr>
      </w:pPr>
      <w:r w:rsidRPr="004C4B90">
        <w:rPr>
          <w:rFonts w:ascii="Times New Roman" w:hAnsi="Times New Roman" w:cs="Times New Roman"/>
          <w:sz w:val="24"/>
          <w:szCs w:val="24"/>
        </w:rPr>
        <w:t>Taux 201</w:t>
      </w:r>
      <w:r w:rsidR="003023A9" w:rsidRPr="004C4B90">
        <w:rPr>
          <w:rFonts w:ascii="Times New Roman" w:hAnsi="Times New Roman" w:cs="Times New Roman"/>
          <w:sz w:val="24"/>
          <w:szCs w:val="24"/>
        </w:rPr>
        <w:t>7</w:t>
      </w:r>
      <w:r w:rsidRPr="004C4B90">
        <w:rPr>
          <w:rFonts w:ascii="Times New Roman" w:hAnsi="Times New Roman" w:cs="Times New Roman"/>
          <w:sz w:val="24"/>
          <w:szCs w:val="24"/>
        </w:rPr>
        <w:t xml:space="preserve"> : 62,14 %</w:t>
      </w:r>
    </w:p>
    <w:p w:rsidR="0039579E" w:rsidRPr="004C4B90" w:rsidRDefault="0039579E" w:rsidP="0039579E">
      <w:pPr>
        <w:pStyle w:val="Sansinterligne"/>
        <w:numPr>
          <w:ilvl w:val="0"/>
          <w:numId w:val="23"/>
        </w:numPr>
        <w:rPr>
          <w:rFonts w:ascii="Times New Roman" w:hAnsi="Times New Roman" w:cs="Times New Roman"/>
          <w:sz w:val="24"/>
          <w:szCs w:val="24"/>
        </w:rPr>
      </w:pPr>
      <w:r w:rsidRPr="004C4B90">
        <w:rPr>
          <w:rFonts w:ascii="Times New Roman" w:hAnsi="Times New Roman" w:cs="Times New Roman"/>
          <w:sz w:val="24"/>
          <w:szCs w:val="24"/>
        </w:rPr>
        <w:t>Base prévisionnelle 201</w:t>
      </w:r>
      <w:r w:rsidR="003023A9" w:rsidRPr="004C4B90">
        <w:rPr>
          <w:rFonts w:ascii="Times New Roman" w:hAnsi="Times New Roman" w:cs="Times New Roman"/>
          <w:sz w:val="24"/>
          <w:szCs w:val="24"/>
        </w:rPr>
        <w:t>8</w:t>
      </w:r>
      <w:r w:rsidRPr="004C4B90">
        <w:rPr>
          <w:rFonts w:ascii="Times New Roman" w:hAnsi="Times New Roman" w:cs="Times New Roman"/>
          <w:sz w:val="24"/>
          <w:szCs w:val="24"/>
        </w:rPr>
        <w:t xml:space="preserve"> : </w:t>
      </w:r>
      <w:r w:rsidR="003023A9" w:rsidRPr="004C4B90">
        <w:rPr>
          <w:rFonts w:ascii="Times New Roman" w:hAnsi="Times New Roman" w:cs="Times New Roman"/>
          <w:sz w:val="24"/>
          <w:szCs w:val="24"/>
        </w:rPr>
        <w:t>104 100</w:t>
      </w:r>
      <w:r w:rsidRPr="004C4B90">
        <w:rPr>
          <w:rFonts w:ascii="Times New Roman" w:hAnsi="Times New Roman" w:cs="Times New Roman"/>
          <w:sz w:val="24"/>
          <w:szCs w:val="24"/>
        </w:rPr>
        <w:t xml:space="preserve"> €</w:t>
      </w:r>
    </w:p>
    <w:p w:rsidR="0039579E" w:rsidRPr="004C4B90" w:rsidRDefault="0039579E" w:rsidP="0039579E">
      <w:pPr>
        <w:pStyle w:val="Sansinterligne"/>
        <w:numPr>
          <w:ilvl w:val="0"/>
          <w:numId w:val="23"/>
        </w:numPr>
        <w:rPr>
          <w:rFonts w:ascii="Times New Roman" w:hAnsi="Times New Roman" w:cs="Times New Roman"/>
          <w:sz w:val="24"/>
          <w:szCs w:val="24"/>
        </w:rPr>
      </w:pPr>
      <w:r w:rsidRPr="004C4B90">
        <w:rPr>
          <w:rFonts w:ascii="Times New Roman" w:hAnsi="Times New Roman" w:cs="Times New Roman"/>
          <w:sz w:val="24"/>
          <w:szCs w:val="24"/>
        </w:rPr>
        <w:t>Produit attendu 201</w:t>
      </w:r>
      <w:r w:rsidR="003023A9" w:rsidRPr="004C4B90">
        <w:rPr>
          <w:rFonts w:ascii="Times New Roman" w:hAnsi="Times New Roman" w:cs="Times New Roman"/>
          <w:sz w:val="24"/>
          <w:szCs w:val="24"/>
        </w:rPr>
        <w:t>8</w:t>
      </w:r>
      <w:r w:rsidRPr="004C4B90">
        <w:rPr>
          <w:rFonts w:ascii="Times New Roman" w:hAnsi="Times New Roman" w:cs="Times New Roman"/>
          <w:sz w:val="24"/>
          <w:szCs w:val="24"/>
        </w:rPr>
        <w:t xml:space="preserve"> sans augmentation : </w:t>
      </w:r>
      <w:r w:rsidR="003023A9" w:rsidRPr="004C4B90">
        <w:rPr>
          <w:rFonts w:ascii="Times New Roman" w:hAnsi="Times New Roman" w:cs="Times New Roman"/>
          <w:sz w:val="24"/>
          <w:szCs w:val="24"/>
        </w:rPr>
        <w:t>64 688</w:t>
      </w:r>
      <w:r w:rsidRPr="004C4B90">
        <w:rPr>
          <w:rFonts w:ascii="Times New Roman" w:hAnsi="Times New Roman" w:cs="Times New Roman"/>
          <w:sz w:val="24"/>
          <w:szCs w:val="24"/>
        </w:rPr>
        <w:t xml:space="preserve"> €. </w:t>
      </w:r>
    </w:p>
    <w:p w:rsidR="0039579E" w:rsidRPr="004C4B90" w:rsidRDefault="0039579E" w:rsidP="0039579E">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Après en avoir délibéré, le Conseil Municipal, à l’unanimité, décide de ne pas augmenter les taux d’imposition par rapport à 201</w:t>
      </w:r>
      <w:r w:rsidR="003023A9" w:rsidRPr="004C4B90">
        <w:rPr>
          <w:rFonts w:ascii="Times New Roman" w:hAnsi="Times New Roman" w:cs="Times New Roman"/>
          <w:sz w:val="24"/>
          <w:szCs w:val="24"/>
        </w:rPr>
        <w:t>7</w:t>
      </w:r>
      <w:r w:rsidRPr="004C4B90">
        <w:rPr>
          <w:rFonts w:ascii="Times New Roman" w:hAnsi="Times New Roman" w:cs="Times New Roman"/>
          <w:sz w:val="24"/>
          <w:szCs w:val="24"/>
        </w:rPr>
        <w:t xml:space="preserve"> et de les reconduire à l’identique sur 201</w:t>
      </w:r>
      <w:r w:rsidR="003023A9" w:rsidRPr="004C4B90">
        <w:rPr>
          <w:rFonts w:ascii="Times New Roman" w:hAnsi="Times New Roman" w:cs="Times New Roman"/>
          <w:sz w:val="24"/>
          <w:szCs w:val="24"/>
        </w:rPr>
        <w:t>8</w:t>
      </w:r>
      <w:r w:rsidRPr="004C4B90">
        <w:rPr>
          <w:rFonts w:ascii="Times New Roman" w:hAnsi="Times New Roman" w:cs="Times New Roman"/>
          <w:sz w:val="24"/>
          <w:szCs w:val="24"/>
        </w:rPr>
        <w:t xml:space="preserve"> soit : Taxe d’habitation : 12,87%, Taxe foncière bâti : 24,09%, Taxe foncière non-bâti : 62,14%. </w:t>
      </w:r>
    </w:p>
    <w:p w:rsidR="004604C3" w:rsidRPr="004C4B90" w:rsidRDefault="004604C3" w:rsidP="004604C3">
      <w:pPr>
        <w:pStyle w:val="Sansinterligne"/>
        <w:jc w:val="both"/>
        <w:rPr>
          <w:rFonts w:asciiTheme="majorHAnsi" w:eastAsiaTheme="majorEastAsia" w:hAnsiTheme="majorHAnsi" w:cstheme="majorBidi"/>
          <w:i/>
          <w:iCs/>
          <w:color w:val="4F81BD" w:themeColor="accent1"/>
          <w:sz w:val="24"/>
          <w:szCs w:val="24"/>
        </w:rPr>
      </w:pPr>
      <w:r w:rsidRPr="004C4B90">
        <w:rPr>
          <w:rFonts w:asciiTheme="majorHAnsi" w:eastAsiaTheme="majorEastAsia" w:hAnsiTheme="majorHAnsi" w:cstheme="majorBidi"/>
          <w:i/>
          <w:iCs/>
          <w:color w:val="4F81BD" w:themeColor="accent1"/>
          <w:sz w:val="24"/>
          <w:szCs w:val="24"/>
        </w:rPr>
        <w:t>Budget assainissement : Vote du compte de gestion et du compte administratif 2017</w:t>
      </w:r>
    </w:p>
    <w:p w:rsidR="004604C3" w:rsidRPr="004C4B90" w:rsidRDefault="004604C3" w:rsidP="004604C3">
      <w:p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Monsieur le Maire présente le compte de gestion du receveur municipal et le compte administratif de la commune pour le budget annexe Assainissement. Le compte présente un état de consommation en </w:t>
      </w:r>
      <w:r w:rsidRPr="004C4B90">
        <w:rPr>
          <w:rFonts w:ascii="Times New Roman" w:hAnsi="Times New Roman" w:cs="Times New Roman"/>
          <w:sz w:val="24"/>
          <w:szCs w:val="24"/>
          <w:u w:val="single"/>
        </w:rPr>
        <w:t>fonctionnement</w:t>
      </w:r>
      <w:r w:rsidRPr="004C4B90">
        <w:rPr>
          <w:rFonts w:ascii="Times New Roman" w:hAnsi="Times New Roman" w:cs="Times New Roman"/>
          <w:sz w:val="24"/>
          <w:szCs w:val="24"/>
        </w:rPr>
        <w:t xml:space="preserve"> de 19 638,69 € en </w:t>
      </w:r>
      <w:r w:rsidRPr="004C4B90">
        <w:rPr>
          <w:rFonts w:ascii="Times New Roman" w:hAnsi="Times New Roman" w:cs="Times New Roman"/>
          <w:i/>
          <w:sz w:val="24"/>
          <w:szCs w:val="24"/>
        </w:rPr>
        <w:t>dépenses</w:t>
      </w:r>
      <w:r w:rsidRPr="004C4B90">
        <w:rPr>
          <w:rFonts w:ascii="Times New Roman" w:hAnsi="Times New Roman" w:cs="Times New Roman"/>
          <w:sz w:val="24"/>
          <w:szCs w:val="24"/>
        </w:rPr>
        <w:t xml:space="preserve"> : </w:t>
      </w:r>
    </w:p>
    <w:p w:rsidR="004604C3" w:rsidRPr="004C4B90" w:rsidRDefault="004604C3"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11 928,00 € de dotations aux amortissements </w:t>
      </w:r>
    </w:p>
    <w:p w:rsidR="004604C3" w:rsidRPr="004C4B90" w:rsidRDefault="004604C3"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6 926,61 € d’intérêts d’emprunts</w:t>
      </w:r>
    </w:p>
    <w:p w:rsidR="004604C3" w:rsidRPr="004C4B90" w:rsidRDefault="004604C3"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784,08 € de charges à caractère général </w:t>
      </w:r>
    </w:p>
    <w:p w:rsidR="004604C3" w:rsidRPr="004C4B90" w:rsidRDefault="004604C3" w:rsidP="004604C3">
      <w:pPr>
        <w:spacing w:after="0" w:line="240" w:lineRule="auto"/>
        <w:jc w:val="both"/>
        <w:rPr>
          <w:rFonts w:ascii="Times New Roman" w:hAnsi="Times New Roman" w:cs="Times New Roman"/>
          <w:sz w:val="24"/>
          <w:szCs w:val="24"/>
        </w:rPr>
      </w:pPr>
      <w:proofErr w:type="gramStart"/>
      <w:r w:rsidRPr="004C4B90">
        <w:rPr>
          <w:rFonts w:ascii="Times New Roman" w:hAnsi="Times New Roman" w:cs="Times New Roman"/>
          <w:sz w:val="24"/>
          <w:szCs w:val="24"/>
        </w:rPr>
        <w:t>et</w:t>
      </w:r>
      <w:proofErr w:type="gramEnd"/>
      <w:r w:rsidRPr="004C4B90">
        <w:rPr>
          <w:rFonts w:ascii="Times New Roman" w:hAnsi="Times New Roman" w:cs="Times New Roman"/>
          <w:sz w:val="24"/>
          <w:szCs w:val="24"/>
        </w:rPr>
        <w:t xml:space="preserve"> 29 771,36 € en </w:t>
      </w:r>
      <w:r w:rsidRPr="004C4B90">
        <w:rPr>
          <w:rFonts w:ascii="Times New Roman" w:hAnsi="Times New Roman" w:cs="Times New Roman"/>
          <w:i/>
          <w:sz w:val="24"/>
          <w:szCs w:val="24"/>
        </w:rPr>
        <w:t>recettes</w:t>
      </w:r>
      <w:r w:rsidRPr="004C4B90">
        <w:rPr>
          <w:rFonts w:ascii="Times New Roman" w:hAnsi="Times New Roman" w:cs="Times New Roman"/>
          <w:sz w:val="24"/>
          <w:szCs w:val="24"/>
        </w:rPr>
        <w:t xml:space="preserve"> </w:t>
      </w:r>
    </w:p>
    <w:p w:rsidR="004604C3" w:rsidRPr="004C4B90" w:rsidRDefault="004604C3"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11 627,86 € de redevance d’assainissement</w:t>
      </w:r>
    </w:p>
    <w:p w:rsidR="004604C3" w:rsidRPr="004C4B90" w:rsidRDefault="004604C3"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5 293,50 € de dotation du budget principal</w:t>
      </w:r>
    </w:p>
    <w:p w:rsidR="004604C3" w:rsidRPr="004C4B90" w:rsidRDefault="004604C3"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12 850,00 € d’amortissements, </w:t>
      </w:r>
    </w:p>
    <w:p w:rsidR="004604C3" w:rsidRPr="004C4B90" w:rsidRDefault="004604C3" w:rsidP="004604C3">
      <w:pPr>
        <w:spacing w:after="0" w:line="240" w:lineRule="auto"/>
        <w:jc w:val="both"/>
        <w:rPr>
          <w:rFonts w:ascii="Times New Roman" w:hAnsi="Times New Roman" w:cs="Times New Roman"/>
          <w:sz w:val="24"/>
          <w:szCs w:val="24"/>
        </w:rPr>
      </w:pPr>
      <w:proofErr w:type="gramStart"/>
      <w:r w:rsidRPr="004C4B90">
        <w:rPr>
          <w:rFonts w:ascii="Times New Roman" w:hAnsi="Times New Roman" w:cs="Times New Roman"/>
          <w:sz w:val="24"/>
          <w:szCs w:val="24"/>
        </w:rPr>
        <w:t>soit</w:t>
      </w:r>
      <w:proofErr w:type="gramEnd"/>
      <w:r w:rsidRPr="004C4B90">
        <w:rPr>
          <w:rFonts w:ascii="Times New Roman" w:hAnsi="Times New Roman" w:cs="Times New Roman"/>
          <w:sz w:val="24"/>
          <w:szCs w:val="24"/>
        </w:rPr>
        <w:t xml:space="preserve"> un résultat brut de 10 132,67 €. </w:t>
      </w:r>
    </w:p>
    <w:p w:rsidR="004604C3" w:rsidRPr="004C4B90" w:rsidRDefault="004604C3" w:rsidP="004604C3">
      <w:p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Pour la section </w:t>
      </w:r>
      <w:r w:rsidRPr="004C4B90">
        <w:rPr>
          <w:rFonts w:ascii="Times New Roman" w:hAnsi="Times New Roman" w:cs="Times New Roman"/>
          <w:sz w:val="24"/>
          <w:szCs w:val="24"/>
          <w:u w:val="single"/>
        </w:rPr>
        <w:t>investissement</w:t>
      </w:r>
      <w:r w:rsidRPr="004C4B90">
        <w:rPr>
          <w:rFonts w:ascii="Times New Roman" w:hAnsi="Times New Roman" w:cs="Times New Roman"/>
          <w:sz w:val="24"/>
          <w:szCs w:val="24"/>
        </w:rPr>
        <w:t xml:space="preserve">, les </w:t>
      </w:r>
      <w:r w:rsidRPr="004C4B90">
        <w:rPr>
          <w:rFonts w:ascii="Times New Roman" w:hAnsi="Times New Roman" w:cs="Times New Roman"/>
          <w:i/>
          <w:sz w:val="24"/>
          <w:szCs w:val="24"/>
        </w:rPr>
        <w:t>dépenses</w:t>
      </w:r>
      <w:r w:rsidRPr="004C4B90">
        <w:rPr>
          <w:rFonts w:ascii="Times New Roman" w:hAnsi="Times New Roman" w:cs="Times New Roman"/>
          <w:sz w:val="24"/>
          <w:szCs w:val="24"/>
        </w:rPr>
        <w:t xml:space="preserve"> s’élèvent à 23</w:t>
      </w:r>
      <w:r w:rsidR="00F64E59" w:rsidRPr="004C4B90">
        <w:rPr>
          <w:rFonts w:ascii="Times New Roman" w:hAnsi="Times New Roman" w:cs="Times New Roman"/>
          <w:sz w:val="24"/>
          <w:szCs w:val="24"/>
        </w:rPr>
        <w:t> 096,37</w:t>
      </w:r>
      <w:r w:rsidRPr="004C4B90">
        <w:rPr>
          <w:rFonts w:ascii="Times New Roman" w:hAnsi="Times New Roman" w:cs="Times New Roman"/>
          <w:sz w:val="24"/>
          <w:szCs w:val="24"/>
        </w:rPr>
        <w:t xml:space="preserve"> € </w:t>
      </w:r>
    </w:p>
    <w:p w:rsidR="004604C3" w:rsidRPr="004C4B90" w:rsidRDefault="00F64E59"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6 930,00</w:t>
      </w:r>
      <w:r w:rsidR="004604C3" w:rsidRPr="004C4B90">
        <w:rPr>
          <w:rFonts w:ascii="Times New Roman" w:hAnsi="Times New Roman" w:cs="Times New Roman"/>
          <w:sz w:val="24"/>
          <w:szCs w:val="24"/>
        </w:rPr>
        <w:t xml:space="preserve"> € de reprise sur FCTVA</w:t>
      </w:r>
    </w:p>
    <w:p w:rsidR="004604C3" w:rsidRPr="004C4B90" w:rsidRDefault="00F64E59"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w:t>
      </w:r>
      <w:r w:rsidR="004604C3" w:rsidRPr="004C4B90">
        <w:rPr>
          <w:rFonts w:ascii="Times New Roman" w:hAnsi="Times New Roman" w:cs="Times New Roman"/>
          <w:sz w:val="24"/>
          <w:szCs w:val="24"/>
        </w:rPr>
        <w:t>5 92</w:t>
      </w:r>
      <w:r w:rsidRPr="004C4B90">
        <w:rPr>
          <w:rFonts w:ascii="Times New Roman" w:hAnsi="Times New Roman" w:cs="Times New Roman"/>
          <w:sz w:val="24"/>
          <w:szCs w:val="24"/>
        </w:rPr>
        <w:t>0</w:t>
      </w:r>
      <w:r w:rsidR="004604C3" w:rsidRPr="004C4B90">
        <w:rPr>
          <w:rFonts w:ascii="Times New Roman" w:hAnsi="Times New Roman" w:cs="Times New Roman"/>
          <w:sz w:val="24"/>
          <w:szCs w:val="24"/>
        </w:rPr>
        <w:t>,00 € de subventions d’équipements</w:t>
      </w:r>
    </w:p>
    <w:p w:rsidR="004604C3" w:rsidRPr="004C4B90" w:rsidRDefault="00F64E59"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10 246,37</w:t>
      </w:r>
      <w:r w:rsidR="004604C3" w:rsidRPr="004C4B90">
        <w:rPr>
          <w:rFonts w:ascii="Times New Roman" w:hAnsi="Times New Roman" w:cs="Times New Roman"/>
          <w:sz w:val="24"/>
          <w:szCs w:val="24"/>
        </w:rPr>
        <w:t xml:space="preserve"> € de remboursement de capital d’emprunt</w:t>
      </w:r>
    </w:p>
    <w:p w:rsidR="004604C3" w:rsidRPr="004C4B90" w:rsidRDefault="004604C3" w:rsidP="004604C3">
      <w:p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w:t>
      </w:r>
      <w:proofErr w:type="gramStart"/>
      <w:r w:rsidRPr="004C4B90">
        <w:rPr>
          <w:rFonts w:ascii="Times New Roman" w:hAnsi="Times New Roman" w:cs="Times New Roman"/>
          <w:sz w:val="24"/>
          <w:szCs w:val="24"/>
        </w:rPr>
        <w:t>et</w:t>
      </w:r>
      <w:proofErr w:type="gramEnd"/>
      <w:r w:rsidRPr="004C4B90">
        <w:rPr>
          <w:rFonts w:ascii="Times New Roman" w:hAnsi="Times New Roman" w:cs="Times New Roman"/>
          <w:sz w:val="24"/>
          <w:szCs w:val="24"/>
        </w:rPr>
        <w:t xml:space="preserve"> </w:t>
      </w:r>
      <w:r w:rsidR="00F64E59" w:rsidRPr="004C4B90">
        <w:rPr>
          <w:rFonts w:ascii="Times New Roman" w:hAnsi="Times New Roman" w:cs="Times New Roman"/>
          <w:sz w:val="24"/>
          <w:szCs w:val="24"/>
        </w:rPr>
        <w:t>22 708,91</w:t>
      </w:r>
      <w:r w:rsidRPr="004C4B90">
        <w:rPr>
          <w:rFonts w:ascii="Times New Roman" w:hAnsi="Times New Roman" w:cs="Times New Roman"/>
          <w:sz w:val="24"/>
          <w:szCs w:val="24"/>
        </w:rPr>
        <w:t xml:space="preserve"> € pour les </w:t>
      </w:r>
      <w:r w:rsidRPr="004C4B90">
        <w:rPr>
          <w:rFonts w:ascii="Times New Roman" w:hAnsi="Times New Roman" w:cs="Times New Roman"/>
          <w:i/>
          <w:sz w:val="24"/>
          <w:szCs w:val="24"/>
        </w:rPr>
        <w:t>recettes</w:t>
      </w:r>
      <w:r w:rsidRPr="004C4B90">
        <w:rPr>
          <w:rFonts w:ascii="Times New Roman" w:hAnsi="Times New Roman" w:cs="Times New Roman"/>
          <w:sz w:val="24"/>
          <w:szCs w:val="24"/>
        </w:rPr>
        <w:t xml:space="preserve"> </w:t>
      </w:r>
    </w:p>
    <w:p w:rsidR="004604C3" w:rsidRPr="004C4B90" w:rsidRDefault="00F64E59"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10 780,91</w:t>
      </w:r>
      <w:r w:rsidR="004604C3" w:rsidRPr="004C4B90">
        <w:rPr>
          <w:rFonts w:ascii="Times New Roman" w:hAnsi="Times New Roman" w:cs="Times New Roman"/>
          <w:sz w:val="24"/>
          <w:szCs w:val="24"/>
        </w:rPr>
        <w:t xml:space="preserve"> € de report</w:t>
      </w:r>
    </w:p>
    <w:p w:rsidR="004604C3" w:rsidRPr="004C4B90" w:rsidRDefault="004604C3" w:rsidP="004604C3">
      <w:pPr>
        <w:numPr>
          <w:ilvl w:val="0"/>
          <w:numId w:val="12"/>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11</w:t>
      </w:r>
      <w:r w:rsidR="00F64E59" w:rsidRPr="004C4B90">
        <w:rPr>
          <w:rFonts w:ascii="Times New Roman" w:hAnsi="Times New Roman" w:cs="Times New Roman"/>
          <w:sz w:val="24"/>
          <w:szCs w:val="24"/>
        </w:rPr>
        <w:t> 928,00</w:t>
      </w:r>
      <w:r w:rsidRPr="004C4B90">
        <w:rPr>
          <w:rFonts w:ascii="Times New Roman" w:hAnsi="Times New Roman" w:cs="Times New Roman"/>
          <w:sz w:val="24"/>
          <w:szCs w:val="24"/>
        </w:rPr>
        <w:t xml:space="preserve"> € d’amortissements. </w:t>
      </w:r>
    </w:p>
    <w:p w:rsidR="004604C3" w:rsidRPr="004C4B90" w:rsidRDefault="004604C3" w:rsidP="004604C3">
      <w:p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lastRenderedPageBreak/>
        <w:t xml:space="preserve">Le résultat brut ainsi dégagé est de </w:t>
      </w:r>
      <w:r w:rsidR="00F64E59" w:rsidRPr="004C4B90">
        <w:rPr>
          <w:rFonts w:ascii="Times New Roman" w:hAnsi="Times New Roman" w:cs="Times New Roman"/>
          <w:sz w:val="24"/>
          <w:szCs w:val="24"/>
        </w:rPr>
        <w:t>-387,46</w:t>
      </w:r>
      <w:r w:rsidRPr="004C4B90">
        <w:rPr>
          <w:rFonts w:ascii="Times New Roman" w:hAnsi="Times New Roman" w:cs="Times New Roman"/>
          <w:sz w:val="24"/>
          <w:szCs w:val="24"/>
        </w:rPr>
        <w:t xml:space="preserve"> €. Le résultat reporté de 201</w:t>
      </w:r>
      <w:r w:rsidR="00F64E59" w:rsidRPr="004C4B90">
        <w:rPr>
          <w:rFonts w:ascii="Times New Roman" w:hAnsi="Times New Roman" w:cs="Times New Roman"/>
          <w:sz w:val="24"/>
          <w:szCs w:val="24"/>
        </w:rPr>
        <w:t>6</w:t>
      </w:r>
      <w:r w:rsidRPr="004C4B90">
        <w:rPr>
          <w:rFonts w:ascii="Times New Roman" w:hAnsi="Times New Roman" w:cs="Times New Roman"/>
          <w:sz w:val="24"/>
          <w:szCs w:val="24"/>
        </w:rPr>
        <w:t xml:space="preserve"> est de </w:t>
      </w:r>
      <w:r w:rsidR="00F64E59" w:rsidRPr="004C4B90">
        <w:rPr>
          <w:rFonts w:ascii="Times New Roman" w:hAnsi="Times New Roman" w:cs="Times New Roman"/>
          <w:sz w:val="24"/>
          <w:szCs w:val="24"/>
        </w:rPr>
        <w:t>–</w:t>
      </w:r>
      <w:r w:rsidRPr="004C4B90">
        <w:rPr>
          <w:sz w:val="24"/>
          <w:szCs w:val="24"/>
        </w:rPr>
        <w:t xml:space="preserve"> </w:t>
      </w:r>
      <w:r w:rsidR="00F64E59" w:rsidRPr="004C4B90">
        <w:rPr>
          <w:rFonts w:ascii="Times New Roman" w:hAnsi="Times New Roman" w:cs="Times New Roman"/>
          <w:sz w:val="24"/>
          <w:szCs w:val="24"/>
        </w:rPr>
        <w:t>9 624,41</w:t>
      </w:r>
      <w:r w:rsidRPr="004C4B90">
        <w:rPr>
          <w:rFonts w:ascii="Times New Roman" w:hAnsi="Times New Roman" w:cs="Times New Roman"/>
          <w:sz w:val="24"/>
          <w:szCs w:val="24"/>
        </w:rPr>
        <w:t xml:space="preserve"> €, portant le déficit d’investissement à </w:t>
      </w:r>
      <w:r w:rsidR="00F64E59" w:rsidRPr="004C4B90">
        <w:rPr>
          <w:rFonts w:ascii="Times New Roman" w:hAnsi="Times New Roman" w:cs="Times New Roman"/>
          <w:sz w:val="24"/>
          <w:szCs w:val="24"/>
        </w:rPr>
        <w:t>10 011,87</w:t>
      </w:r>
      <w:r w:rsidRPr="004C4B90">
        <w:rPr>
          <w:rFonts w:ascii="Times New Roman" w:hAnsi="Times New Roman" w:cs="Times New Roman"/>
          <w:sz w:val="24"/>
          <w:szCs w:val="24"/>
        </w:rPr>
        <w:t xml:space="preserve"> €. Monsieur Le Maire propose ainsi d’affecter la somme de </w:t>
      </w:r>
      <w:r w:rsidR="00F64E59" w:rsidRPr="004C4B90">
        <w:rPr>
          <w:rFonts w:ascii="Times New Roman" w:hAnsi="Times New Roman" w:cs="Times New Roman"/>
          <w:b/>
          <w:sz w:val="24"/>
          <w:szCs w:val="24"/>
        </w:rPr>
        <w:t>10 132,67</w:t>
      </w:r>
      <w:r w:rsidRPr="004C4B90">
        <w:rPr>
          <w:rFonts w:ascii="Times New Roman" w:hAnsi="Times New Roman" w:cs="Times New Roman"/>
          <w:b/>
          <w:sz w:val="24"/>
          <w:szCs w:val="24"/>
        </w:rPr>
        <w:t xml:space="preserve"> €</w:t>
      </w:r>
      <w:r w:rsidRPr="004C4B90">
        <w:rPr>
          <w:rFonts w:ascii="Times New Roman" w:hAnsi="Times New Roman" w:cs="Times New Roman"/>
          <w:sz w:val="24"/>
          <w:szCs w:val="24"/>
        </w:rPr>
        <w:t xml:space="preserve"> au 1068, </w:t>
      </w:r>
      <w:r w:rsidRPr="004C4B90">
        <w:rPr>
          <w:rFonts w:ascii="Times New Roman" w:hAnsi="Times New Roman" w:cs="Times New Roman"/>
          <w:b/>
          <w:sz w:val="24"/>
          <w:szCs w:val="24"/>
        </w:rPr>
        <w:t xml:space="preserve">report </w:t>
      </w:r>
      <w:r w:rsidR="00F64E59" w:rsidRPr="004C4B90">
        <w:rPr>
          <w:rFonts w:ascii="Times New Roman" w:hAnsi="Times New Roman" w:cs="Times New Roman"/>
          <w:b/>
          <w:sz w:val="24"/>
          <w:szCs w:val="24"/>
        </w:rPr>
        <w:t>de l’excédent de fonctionnement à l</w:t>
      </w:r>
      <w:r w:rsidRPr="004C4B90">
        <w:rPr>
          <w:rFonts w:ascii="Times New Roman" w:hAnsi="Times New Roman" w:cs="Times New Roman"/>
          <w:b/>
          <w:sz w:val="24"/>
          <w:szCs w:val="24"/>
        </w:rPr>
        <w:t>’investissement</w:t>
      </w:r>
      <w:r w:rsidRPr="004C4B90">
        <w:rPr>
          <w:rFonts w:ascii="Times New Roman" w:hAnsi="Times New Roman" w:cs="Times New Roman"/>
          <w:sz w:val="24"/>
          <w:szCs w:val="24"/>
        </w:rPr>
        <w:t>. Monsieur le Maire se retire et Monsieur Hervé LE CAM, premier adjoint, présente le compte administratif au vote. Après délibération, le Conseil Municipal à l’unanimité approuve le compte de gestion puis le compte administratif.</w:t>
      </w:r>
    </w:p>
    <w:p w:rsidR="004604C3" w:rsidRPr="004C4B90" w:rsidRDefault="004604C3" w:rsidP="004604C3">
      <w:pPr>
        <w:pStyle w:val="Sansinterligne"/>
        <w:jc w:val="both"/>
        <w:rPr>
          <w:rFonts w:asciiTheme="majorHAnsi" w:eastAsiaTheme="majorEastAsia" w:hAnsiTheme="majorHAnsi" w:cstheme="majorBidi"/>
          <w:i/>
          <w:iCs/>
          <w:color w:val="4F81BD" w:themeColor="accent1"/>
          <w:sz w:val="24"/>
          <w:szCs w:val="24"/>
        </w:rPr>
      </w:pPr>
      <w:r w:rsidRPr="004C4B90">
        <w:rPr>
          <w:rFonts w:asciiTheme="majorHAnsi" w:eastAsiaTheme="majorEastAsia" w:hAnsiTheme="majorHAnsi" w:cstheme="majorBidi"/>
          <w:i/>
          <w:iCs/>
          <w:color w:val="4F81BD" w:themeColor="accent1"/>
          <w:sz w:val="24"/>
          <w:szCs w:val="24"/>
        </w:rPr>
        <w:t>Budget principal : Vote du compte de gestion et du compte administratif 201</w:t>
      </w:r>
      <w:r w:rsidR="00F64E59" w:rsidRPr="004C4B90">
        <w:rPr>
          <w:rFonts w:asciiTheme="majorHAnsi" w:eastAsiaTheme="majorEastAsia" w:hAnsiTheme="majorHAnsi" w:cstheme="majorBidi"/>
          <w:i/>
          <w:iCs/>
          <w:color w:val="4F81BD" w:themeColor="accent1"/>
          <w:sz w:val="24"/>
          <w:szCs w:val="24"/>
        </w:rPr>
        <w:t>7</w:t>
      </w:r>
    </w:p>
    <w:p w:rsidR="004604C3" w:rsidRPr="004C4B90" w:rsidRDefault="004604C3" w:rsidP="004604C3">
      <w:p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Monsieur le Maire présente le compte de gestion du receveur municipal et le compte administratif de la commune pour le budget principal. Le compte présente un état de consommation en </w:t>
      </w:r>
      <w:r w:rsidRPr="004C4B90">
        <w:rPr>
          <w:rFonts w:ascii="Times New Roman" w:hAnsi="Times New Roman" w:cs="Times New Roman"/>
          <w:sz w:val="24"/>
          <w:szCs w:val="24"/>
          <w:u w:val="single"/>
        </w:rPr>
        <w:t>fonctionnement</w:t>
      </w:r>
      <w:r w:rsidRPr="004C4B90">
        <w:rPr>
          <w:rFonts w:ascii="Times New Roman" w:hAnsi="Times New Roman" w:cs="Times New Roman"/>
          <w:sz w:val="24"/>
          <w:szCs w:val="24"/>
        </w:rPr>
        <w:t xml:space="preserve"> de </w:t>
      </w:r>
      <w:r w:rsidR="00F64E59" w:rsidRPr="004C4B90">
        <w:rPr>
          <w:rFonts w:ascii="Times New Roman" w:hAnsi="Times New Roman" w:cs="Times New Roman"/>
          <w:sz w:val="24"/>
          <w:szCs w:val="24"/>
        </w:rPr>
        <w:t>466 743,82</w:t>
      </w:r>
      <w:r w:rsidRPr="004C4B90">
        <w:rPr>
          <w:rFonts w:ascii="Times New Roman" w:hAnsi="Times New Roman" w:cs="Times New Roman"/>
          <w:sz w:val="24"/>
          <w:szCs w:val="24"/>
        </w:rPr>
        <w:t xml:space="preserve"> € en </w:t>
      </w:r>
      <w:r w:rsidRPr="004C4B90">
        <w:rPr>
          <w:rFonts w:ascii="Times New Roman" w:hAnsi="Times New Roman" w:cs="Times New Roman"/>
          <w:i/>
          <w:sz w:val="24"/>
          <w:szCs w:val="24"/>
        </w:rPr>
        <w:t>dépenses</w:t>
      </w:r>
      <w:r w:rsidRPr="004C4B90">
        <w:rPr>
          <w:rFonts w:ascii="Times New Roman" w:hAnsi="Times New Roman" w:cs="Times New Roman"/>
          <w:sz w:val="24"/>
          <w:szCs w:val="24"/>
        </w:rPr>
        <w:t xml:space="preserve"> </w:t>
      </w:r>
    </w:p>
    <w:p w:rsidR="004604C3" w:rsidRPr="004C4B90" w:rsidRDefault="00F64E59" w:rsidP="004604C3">
      <w:pPr>
        <w:numPr>
          <w:ilvl w:val="0"/>
          <w:numId w:val="15"/>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146 132,72</w:t>
      </w:r>
      <w:r w:rsidR="004604C3" w:rsidRPr="004C4B90">
        <w:rPr>
          <w:rFonts w:ascii="Times New Roman" w:hAnsi="Times New Roman" w:cs="Times New Roman"/>
          <w:sz w:val="24"/>
          <w:szCs w:val="24"/>
        </w:rPr>
        <w:t xml:space="preserve"> € de charges à caractère général</w:t>
      </w:r>
    </w:p>
    <w:p w:rsidR="004604C3" w:rsidRPr="004C4B90" w:rsidRDefault="00F64E59" w:rsidP="004604C3">
      <w:pPr>
        <w:numPr>
          <w:ilvl w:val="0"/>
          <w:numId w:val="15"/>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183 990,50</w:t>
      </w:r>
      <w:r w:rsidR="004604C3" w:rsidRPr="004C4B90">
        <w:rPr>
          <w:rFonts w:ascii="Times New Roman" w:hAnsi="Times New Roman" w:cs="Times New Roman"/>
          <w:sz w:val="24"/>
          <w:szCs w:val="24"/>
        </w:rPr>
        <w:t xml:space="preserve"> € de charges de personnel</w:t>
      </w:r>
    </w:p>
    <w:p w:rsidR="004604C3" w:rsidRPr="004C4B90" w:rsidRDefault="00F64E59" w:rsidP="004604C3">
      <w:pPr>
        <w:numPr>
          <w:ilvl w:val="0"/>
          <w:numId w:val="15"/>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3 512,00</w:t>
      </w:r>
      <w:r w:rsidR="004604C3" w:rsidRPr="004C4B90">
        <w:rPr>
          <w:rFonts w:ascii="Times New Roman" w:hAnsi="Times New Roman" w:cs="Times New Roman"/>
          <w:sz w:val="24"/>
          <w:szCs w:val="24"/>
        </w:rPr>
        <w:t xml:space="preserve"> € d’atténuations de produits</w:t>
      </w:r>
    </w:p>
    <w:p w:rsidR="004604C3" w:rsidRPr="004C4B90" w:rsidRDefault="00F64E59" w:rsidP="004604C3">
      <w:pPr>
        <w:numPr>
          <w:ilvl w:val="0"/>
          <w:numId w:val="15"/>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55 012,00</w:t>
      </w:r>
      <w:r w:rsidR="004604C3" w:rsidRPr="004C4B90">
        <w:rPr>
          <w:rFonts w:ascii="Times New Roman" w:hAnsi="Times New Roman" w:cs="Times New Roman"/>
          <w:sz w:val="24"/>
          <w:szCs w:val="24"/>
        </w:rPr>
        <w:t xml:space="preserve"> € d’opérations d’ordre de transfert entre sections</w:t>
      </w:r>
    </w:p>
    <w:p w:rsidR="004604C3" w:rsidRPr="004C4B90" w:rsidRDefault="00F64E59" w:rsidP="004604C3">
      <w:pPr>
        <w:numPr>
          <w:ilvl w:val="0"/>
          <w:numId w:val="15"/>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57 801,47</w:t>
      </w:r>
      <w:r w:rsidR="004604C3" w:rsidRPr="004C4B90">
        <w:rPr>
          <w:rFonts w:ascii="Times New Roman" w:hAnsi="Times New Roman" w:cs="Times New Roman"/>
          <w:sz w:val="24"/>
          <w:szCs w:val="24"/>
        </w:rPr>
        <w:t xml:space="preserve"> € d’autres charges de gestion courante</w:t>
      </w:r>
    </w:p>
    <w:p w:rsidR="004604C3" w:rsidRPr="004C4B90" w:rsidRDefault="00F64E59" w:rsidP="004604C3">
      <w:pPr>
        <w:numPr>
          <w:ilvl w:val="0"/>
          <w:numId w:val="15"/>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19 533,13</w:t>
      </w:r>
      <w:r w:rsidR="004604C3" w:rsidRPr="004C4B90">
        <w:rPr>
          <w:rFonts w:ascii="Times New Roman" w:hAnsi="Times New Roman" w:cs="Times New Roman"/>
          <w:sz w:val="24"/>
          <w:szCs w:val="24"/>
        </w:rPr>
        <w:t xml:space="preserve"> € d’intérêts d’emprunts</w:t>
      </w:r>
    </w:p>
    <w:p w:rsidR="004604C3" w:rsidRPr="004C4B90" w:rsidRDefault="00F64E59" w:rsidP="004604C3">
      <w:pPr>
        <w:numPr>
          <w:ilvl w:val="0"/>
          <w:numId w:val="15"/>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762,00</w:t>
      </w:r>
      <w:r w:rsidR="004604C3" w:rsidRPr="004C4B90">
        <w:rPr>
          <w:rFonts w:ascii="Times New Roman" w:hAnsi="Times New Roman" w:cs="Times New Roman"/>
          <w:sz w:val="24"/>
          <w:szCs w:val="24"/>
        </w:rPr>
        <w:t xml:space="preserve"> € de charges exceptionnelles</w:t>
      </w:r>
    </w:p>
    <w:p w:rsidR="004604C3" w:rsidRPr="004C4B90" w:rsidRDefault="004604C3" w:rsidP="004604C3">
      <w:pPr>
        <w:spacing w:after="0" w:line="240" w:lineRule="auto"/>
        <w:jc w:val="both"/>
        <w:rPr>
          <w:rFonts w:ascii="Times New Roman" w:hAnsi="Times New Roman" w:cs="Times New Roman"/>
          <w:sz w:val="24"/>
          <w:szCs w:val="24"/>
        </w:rPr>
      </w:pPr>
      <w:proofErr w:type="gramStart"/>
      <w:r w:rsidRPr="004C4B90">
        <w:rPr>
          <w:rFonts w:ascii="Times New Roman" w:hAnsi="Times New Roman" w:cs="Times New Roman"/>
          <w:sz w:val="24"/>
          <w:szCs w:val="24"/>
        </w:rPr>
        <w:t>et</w:t>
      </w:r>
      <w:proofErr w:type="gramEnd"/>
      <w:r w:rsidRPr="004C4B90">
        <w:rPr>
          <w:rFonts w:ascii="Times New Roman" w:hAnsi="Times New Roman" w:cs="Times New Roman"/>
          <w:sz w:val="24"/>
          <w:szCs w:val="24"/>
        </w:rPr>
        <w:t xml:space="preserve"> </w:t>
      </w:r>
      <w:r w:rsidR="00F64E59" w:rsidRPr="004C4B90">
        <w:rPr>
          <w:rFonts w:ascii="Times New Roman" w:hAnsi="Times New Roman" w:cs="Times New Roman"/>
          <w:sz w:val="24"/>
          <w:szCs w:val="24"/>
        </w:rPr>
        <w:t>532 361,81</w:t>
      </w:r>
      <w:r w:rsidRPr="004C4B90">
        <w:rPr>
          <w:rFonts w:ascii="Times New Roman" w:hAnsi="Times New Roman" w:cs="Times New Roman"/>
          <w:sz w:val="24"/>
          <w:szCs w:val="24"/>
        </w:rPr>
        <w:t xml:space="preserve"> € en </w:t>
      </w:r>
      <w:r w:rsidRPr="004C4B90">
        <w:rPr>
          <w:rFonts w:ascii="Times New Roman" w:hAnsi="Times New Roman" w:cs="Times New Roman"/>
          <w:i/>
          <w:sz w:val="24"/>
          <w:szCs w:val="24"/>
        </w:rPr>
        <w:t>recettes</w:t>
      </w:r>
      <w:r w:rsidRPr="004C4B90">
        <w:rPr>
          <w:rFonts w:ascii="Times New Roman" w:hAnsi="Times New Roman" w:cs="Times New Roman"/>
          <w:sz w:val="24"/>
          <w:szCs w:val="24"/>
        </w:rPr>
        <w:t xml:space="preserve"> </w:t>
      </w:r>
    </w:p>
    <w:p w:rsidR="004604C3" w:rsidRPr="004C4B90" w:rsidRDefault="00F64E59" w:rsidP="004604C3">
      <w:pPr>
        <w:numPr>
          <w:ilvl w:val="0"/>
          <w:numId w:val="16"/>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21 622,29</w:t>
      </w:r>
      <w:r w:rsidR="004604C3" w:rsidRPr="004C4B90">
        <w:rPr>
          <w:rFonts w:ascii="Times New Roman" w:hAnsi="Times New Roman" w:cs="Times New Roman"/>
          <w:sz w:val="24"/>
          <w:szCs w:val="24"/>
        </w:rPr>
        <w:t xml:space="preserve"> € de remboursement sur rémunération du personnel</w:t>
      </w:r>
    </w:p>
    <w:p w:rsidR="00F64E59" w:rsidRPr="004C4B90" w:rsidRDefault="00F64E59" w:rsidP="004604C3">
      <w:pPr>
        <w:numPr>
          <w:ilvl w:val="0"/>
          <w:numId w:val="16"/>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32 236,00 € d’opérations d’ordre de transfert entre sections</w:t>
      </w:r>
    </w:p>
    <w:p w:rsidR="004604C3" w:rsidRPr="004C4B90" w:rsidRDefault="00F64E59" w:rsidP="004604C3">
      <w:pPr>
        <w:numPr>
          <w:ilvl w:val="0"/>
          <w:numId w:val="16"/>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18 360,46</w:t>
      </w:r>
      <w:r w:rsidR="004604C3" w:rsidRPr="004C4B90">
        <w:rPr>
          <w:rFonts w:ascii="Times New Roman" w:hAnsi="Times New Roman" w:cs="Times New Roman"/>
          <w:sz w:val="24"/>
          <w:szCs w:val="24"/>
        </w:rPr>
        <w:t xml:space="preserve"> € de produits des services du domaine et des ventes</w:t>
      </w:r>
    </w:p>
    <w:p w:rsidR="004604C3" w:rsidRPr="004C4B90" w:rsidRDefault="00F64E59" w:rsidP="004604C3">
      <w:pPr>
        <w:numPr>
          <w:ilvl w:val="0"/>
          <w:numId w:val="16"/>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220 253,60</w:t>
      </w:r>
      <w:r w:rsidR="004604C3" w:rsidRPr="004C4B90">
        <w:rPr>
          <w:rFonts w:ascii="Times New Roman" w:hAnsi="Times New Roman" w:cs="Times New Roman"/>
          <w:sz w:val="24"/>
          <w:szCs w:val="24"/>
        </w:rPr>
        <w:t xml:space="preserve"> € d’impôts et taxes</w:t>
      </w:r>
    </w:p>
    <w:p w:rsidR="004604C3" w:rsidRPr="004C4B90" w:rsidRDefault="00F64E59" w:rsidP="004604C3">
      <w:pPr>
        <w:numPr>
          <w:ilvl w:val="0"/>
          <w:numId w:val="16"/>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183 019,12</w:t>
      </w:r>
      <w:r w:rsidR="004604C3" w:rsidRPr="004C4B90">
        <w:rPr>
          <w:rFonts w:ascii="Times New Roman" w:hAnsi="Times New Roman" w:cs="Times New Roman"/>
          <w:sz w:val="24"/>
          <w:szCs w:val="24"/>
        </w:rPr>
        <w:t xml:space="preserve"> € de dotations, subventions et participations</w:t>
      </w:r>
    </w:p>
    <w:p w:rsidR="004604C3" w:rsidRPr="004C4B90" w:rsidRDefault="00F64E59" w:rsidP="004604C3">
      <w:pPr>
        <w:numPr>
          <w:ilvl w:val="0"/>
          <w:numId w:val="16"/>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39 422,72</w:t>
      </w:r>
      <w:r w:rsidR="004604C3" w:rsidRPr="004C4B90">
        <w:rPr>
          <w:rFonts w:ascii="Times New Roman" w:hAnsi="Times New Roman" w:cs="Times New Roman"/>
          <w:sz w:val="24"/>
          <w:szCs w:val="24"/>
        </w:rPr>
        <w:t xml:space="preserve"> € d’autres produits de gestion courante</w:t>
      </w:r>
    </w:p>
    <w:p w:rsidR="004604C3" w:rsidRPr="004C4B90" w:rsidRDefault="00F64E59" w:rsidP="004604C3">
      <w:pPr>
        <w:numPr>
          <w:ilvl w:val="0"/>
          <w:numId w:val="16"/>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w:t>
      </w:r>
      <w:r w:rsidR="004604C3" w:rsidRPr="004C4B90">
        <w:rPr>
          <w:rFonts w:ascii="Times New Roman" w:hAnsi="Times New Roman" w:cs="Times New Roman"/>
          <w:sz w:val="24"/>
          <w:szCs w:val="24"/>
        </w:rPr>
        <w:t>1,</w:t>
      </w:r>
      <w:r w:rsidRPr="004C4B90">
        <w:rPr>
          <w:rFonts w:ascii="Times New Roman" w:hAnsi="Times New Roman" w:cs="Times New Roman"/>
          <w:sz w:val="24"/>
          <w:szCs w:val="24"/>
        </w:rPr>
        <w:t>80</w:t>
      </w:r>
      <w:r w:rsidR="004604C3" w:rsidRPr="004C4B90">
        <w:rPr>
          <w:rFonts w:ascii="Times New Roman" w:hAnsi="Times New Roman" w:cs="Times New Roman"/>
          <w:sz w:val="24"/>
          <w:szCs w:val="24"/>
        </w:rPr>
        <w:t xml:space="preserve"> € de produits financiers</w:t>
      </w:r>
    </w:p>
    <w:p w:rsidR="004604C3" w:rsidRPr="004C4B90" w:rsidRDefault="00F64E59" w:rsidP="004604C3">
      <w:pPr>
        <w:numPr>
          <w:ilvl w:val="0"/>
          <w:numId w:val="16"/>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17 445,82</w:t>
      </w:r>
      <w:r w:rsidR="004604C3" w:rsidRPr="004C4B90">
        <w:rPr>
          <w:rFonts w:ascii="Times New Roman" w:hAnsi="Times New Roman" w:cs="Times New Roman"/>
          <w:sz w:val="24"/>
          <w:szCs w:val="24"/>
        </w:rPr>
        <w:t xml:space="preserve"> € de produits exceptionnels, </w:t>
      </w:r>
    </w:p>
    <w:p w:rsidR="004604C3" w:rsidRPr="004C4B90" w:rsidRDefault="004604C3" w:rsidP="004604C3">
      <w:pPr>
        <w:spacing w:after="0" w:line="240" w:lineRule="auto"/>
        <w:jc w:val="both"/>
        <w:rPr>
          <w:rFonts w:ascii="Times New Roman" w:hAnsi="Times New Roman" w:cs="Times New Roman"/>
          <w:sz w:val="24"/>
          <w:szCs w:val="24"/>
        </w:rPr>
      </w:pPr>
      <w:proofErr w:type="gramStart"/>
      <w:r w:rsidRPr="004C4B90">
        <w:rPr>
          <w:rFonts w:ascii="Times New Roman" w:hAnsi="Times New Roman" w:cs="Times New Roman"/>
          <w:sz w:val="24"/>
          <w:szCs w:val="24"/>
        </w:rPr>
        <w:t>soit</w:t>
      </w:r>
      <w:proofErr w:type="gramEnd"/>
      <w:r w:rsidRPr="004C4B90">
        <w:rPr>
          <w:rFonts w:ascii="Times New Roman" w:hAnsi="Times New Roman" w:cs="Times New Roman"/>
          <w:sz w:val="24"/>
          <w:szCs w:val="24"/>
        </w:rPr>
        <w:t xml:space="preserve"> un résultat brut de </w:t>
      </w:r>
      <w:r w:rsidR="00A32FDC" w:rsidRPr="004C4B90">
        <w:rPr>
          <w:rFonts w:ascii="Times New Roman" w:hAnsi="Times New Roman" w:cs="Times New Roman"/>
          <w:sz w:val="24"/>
          <w:szCs w:val="24"/>
        </w:rPr>
        <w:t>65 487,76</w:t>
      </w:r>
      <w:r w:rsidRPr="004C4B90">
        <w:rPr>
          <w:rFonts w:ascii="Times New Roman" w:hAnsi="Times New Roman" w:cs="Times New Roman"/>
          <w:sz w:val="24"/>
          <w:szCs w:val="24"/>
        </w:rPr>
        <w:t xml:space="preserve"> €. L’ensemble du report de 201</w:t>
      </w:r>
      <w:r w:rsidR="00A32FDC" w:rsidRPr="004C4B90">
        <w:rPr>
          <w:rFonts w:ascii="Times New Roman" w:hAnsi="Times New Roman" w:cs="Times New Roman"/>
          <w:sz w:val="24"/>
          <w:szCs w:val="24"/>
        </w:rPr>
        <w:t>6</w:t>
      </w:r>
      <w:r w:rsidRPr="004C4B90">
        <w:rPr>
          <w:rFonts w:ascii="Times New Roman" w:hAnsi="Times New Roman" w:cs="Times New Roman"/>
          <w:sz w:val="24"/>
          <w:szCs w:val="24"/>
        </w:rPr>
        <w:t xml:space="preserve"> ayant été affecté en investissement, il n’y a pas de résultat reporté pour le budget principal. </w:t>
      </w:r>
      <w:r w:rsidR="00A32FDC" w:rsidRPr="004C4B90">
        <w:rPr>
          <w:rFonts w:ascii="Times New Roman" w:hAnsi="Times New Roman" w:cs="Times New Roman"/>
          <w:sz w:val="24"/>
          <w:szCs w:val="24"/>
        </w:rPr>
        <w:t>L</w:t>
      </w:r>
      <w:r w:rsidRPr="004C4B90">
        <w:rPr>
          <w:rFonts w:ascii="Times New Roman" w:hAnsi="Times New Roman" w:cs="Times New Roman"/>
          <w:sz w:val="24"/>
          <w:szCs w:val="24"/>
        </w:rPr>
        <w:t xml:space="preserve">e résultat net de fonctionnement est donc de </w:t>
      </w:r>
      <w:r w:rsidR="00A32FDC" w:rsidRPr="004C4B90">
        <w:rPr>
          <w:rFonts w:ascii="Times New Roman" w:hAnsi="Times New Roman" w:cs="Times New Roman"/>
          <w:sz w:val="24"/>
          <w:szCs w:val="24"/>
        </w:rPr>
        <w:t>65 487,76</w:t>
      </w:r>
      <w:r w:rsidRPr="004C4B90">
        <w:rPr>
          <w:rFonts w:ascii="Times New Roman" w:hAnsi="Times New Roman" w:cs="Times New Roman"/>
          <w:sz w:val="24"/>
          <w:szCs w:val="24"/>
        </w:rPr>
        <w:t xml:space="preserve"> €. </w:t>
      </w:r>
    </w:p>
    <w:p w:rsidR="004604C3" w:rsidRPr="004C4B90" w:rsidRDefault="004604C3" w:rsidP="004604C3">
      <w:p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Pour la section </w:t>
      </w:r>
      <w:r w:rsidRPr="004C4B90">
        <w:rPr>
          <w:rFonts w:ascii="Times New Roman" w:hAnsi="Times New Roman" w:cs="Times New Roman"/>
          <w:sz w:val="24"/>
          <w:szCs w:val="24"/>
          <w:u w:val="single"/>
        </w:rPr>
        <w:t>investissement</w:t>
      </w:r>
      <w:r w:rsidRPr="004C4B90">
        <w:rPr>
          <w:rFonts w:ascii="Times New Roman" w:hAnsi="Times New Roman" w:cs="Times New Roman"/>
          <w:sz w:val="24"/>
          <w:szCs w:val="24"/>
        </w:rPr>
        <w:t xml:space="preserve">, les </w:t>
      </w:r>
      <w:r w:rsidRPr="004C4B90">
        <w:rPr>
          <w:rFonts w:ascii="Times New Roman" w:hAnsi="Times New Roman" w:cs="Times New Roman"/>
          <w:i/>
          <w:sz w:val="24"/>
          <w:szCs w:val="24"/>
        </w:rPr>
        <w:t>dépenses</w:t>
      </w:r>
      <w:r w:rsidRPr="004C4B90">
        <w:rPr>
          <w:rFonts w:ascii="Times New Roman" w:hAnsi="Times New Roman" w:cs="Times New Roman"/>
          <w:sz w:val="24"/>
          <w:szCs w:val="24"/>
        </w:rPr>
        <w:t xml:space="preserve"> s’élèvent à </w:t>
      </w:r>
      <w:r w:rsidR="00A32FDC" w:rsidRPr="004C4B90">
        <w:rPr>
          <w:rFonts w:ascii="Times New Roman" w:hAnsi="Times New Roman" w:cs="Times New Roman"/>
          <w:sz w:val="24"/>
          <w:szCs w:val="24"/>
        </w:rPr>
        <w:t>183 44</w:t>
      </w:r>
      <w:r w:rsidR="002D2875" w:rsidRPr="004C4B90">
        <w:rPr>
          <w:rFonts w:ascii="Times New Roman" w:hAnsi="Times New Roman" w:cs="Times New Roman"/>
          <w:sz w:val="24"/>
          <w:szCs w:val="24"/>
        </w:rPr>
        <w:t>5</w:t>
      </w:r>
      <w:r w:rsidR="00A32FDC" w:rsidRPr="004C4B90">
        <w:rPr>
          <w:rFonts w:ascii="Times New Roman" w:hAnsi="Times New Roman" w:cs="Times New Roman"/>
          <w:sz w:val="24"/>
          <w:szCs w:val="24"/>
        </w:rPr>
        <w:t>,16</w:t>
      </w:r>
      <w:r w:rsidRPr="004C4B90">
        <w:rPr>
          <w:rFonts w:ascii="Times New Roman" w:hAnsi="Times New Roman" w:cs="Times New Roman"/>
          <w:sz w:val="24"/>
          <w:szCs w:val="24"/>
        </w:rPr>
        <w:t xml:space="preserve"> € </w:t>
      </w:r>
    </w:p>
    <w:p w:rsidR="004604C3" w:rsidRPr="004C4B90" w:rsidRDefault="00A32FDC" w:rsidP="004604C3">
      <w:pPr>
        <w:numPr>
          <w:ilvl w:val="0"/>
          <w:numId w:val="17"/>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60 000,00</w:t>
      </w:r>
      <w:r w:rsidR="004604C3" w:rsidRPr="004C4B90">
        <w:rPr>
          <w:rFonts w:ascii="Times New Roman" w:hAnsi="Times New Roman" w:cs="Times New Roman"/>
          <w:sz w:val="24"/>
          <w:szCs w:val="24"/>
        </w:rPr>
        <w:t xml:space="preserve"> € pour </w:t>
      </w:r>
      <w:r w:rsidRPr="004C4B90">
        <w:rPr>
          <w:rFonts w:ascii="Times New Roman" w:hAnsi="Times New Roman" w:cs="Times New Roman"/>
          <w:sz w:val="24"/>
          <w:szCs w:val="24"/>
        </w:rPr>
        <w:t>l’acquisition d’un nouveau tracteur</w:t>
      </w:r>
      <w:r w:rsidR="004604C3" w:rsidRPr="004C4B90">
        <w:rPr>
          <w:rFonts w:ascii="Times New Roman" w:hAnsi="Times New Roman" w:cs="Times New Roman"/>
          <w:sz w:val="24"/>
          <w:szCs w:val="24"/>
        </w:rPr>
        <w:t>.</w:t>
      </w:r>
    </w:p>
    <w:p w:rsidR="004604C3" w:rsidRPr="004C4B90" w:rsidRDefault="00A32FDC" w:rsidP="004604C3">
      <w:pPr>
        <w:numPr>
          <w:ilvl w:val="0"/>
          <w:numId w:val="17"/>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5 587,24</w:t>
      </w:r>
      <w:r w:rsidR="004604C3" w:rsidRPr="004C4B90">
        <w:rPr>
          <w:rFonts w:ascii="Times New Roman" w:hAnsi="Times New Roman" w:cs="Times New Roman"/>
          <w:sz w:val="24"/>
          <w:szCs w:val="24"/>
        </w:rPr>
        <w:t xml:space="preserve"> € pour </w:t>
      </w:r>
      <w:r w:rsidRPr="004C4B90">
        <w:rPr>
          <w:rFonts w:ascii="Times New Roman" w:hAnsi="Times New Roman" w:cs="Times New Roman"/>
          <w:sz w:val="24"/>
          <w:szCs w:val="24"/>
        </w:rPr>
        <w:t>l’acquisition de matériel informatique et de travaux à l’école (garderie et dortoir)</w:t>
      </w:r>
      <w:r w:rsidR="004604C3" w:rsidRPr="004C4B90">
        <w:rPr>
          <w:rFonts w:ascii="Times New Roman" w:hAnsi="Times New Roman" w:cs="Times New Roman"/>
          <w:sz w:val="24"/>
          <w:szCs w:val="24"/>
        </w:rPr>
        <w:t>.</w:t>
      </w:r>
    </w:p>
    <w:p w:rsidR="004604C3" w:rsidRPr="004C4B90" w:rsidRDefault="00A32FDC" w:rsidP="004604C3">
      <w:pPr>
        <w:numPr>
          <w:ilvl w:val="0"/>
          <w:numId w:val="17"/>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1 823,36</w:t>
      </w:r>
      <w:r w:rsidR="004604C3" w:rsidRPr="004C4B90">
        <w:rPr>
          <w:rFonts w:ascii="Times New Roman" w:hAnsi="Times New Roman" w:cs="Times New Roman"/>
          <w:sz w:val="24"/>
          <w:szCs w:val="24"/>
        </w:rPr>
        <w:t xml:space="preserve"> € pour </w:t>
      </w:r>
      <w:r w:rsidRPr="004C4B90">
        <w:rPr>
          <w:rFonts w:ascii="Times New Roman" w:hAnsi="Times New Roman" w:cs="Times New Roman"/>
          <w:sz w:val="24"/>
          <w:szCs w:val="24"/>
        </w:rPr>
        <w:t>le remplacement de commandes d’éclairage public défectueuses</w:t>
      </w:r>
      <w:r w:rsidR="004604C3" w:rsidRPr="004C4B90">
        <w:rPr>
          <w:rFonts w:ascii="Times New Roman" w:hAnsi="Times New Roman" w:cs="Times New Roman"/>
          <w:sz w:val="24"/>
          <w:szCs w:val="24"/>
        </w:rPr>
        <w:t>.</w:t>
      </w:r>
    </w:p>
    <w:p w:rsidR="004604C3" w:rsidRPr="004C4B90" w:rsidRDefault="00A32FDC" w:rsidP="004604C3">
      <w:pPr>
        <w:numPr>
          <w:ilvl w:val="0"/>
          <w:numId w:val="17"/>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10 521,69</w:t>
      </w:r>
      <w:r w:rsidR="004604C3" w:rsidRPr="004C4B90">
        <w:rPr>
          <w:rFonts w:ascii="Times New Roman" w:hAnsi="Times New Roman" w:cs="Times New Roman"/>
          <w:sz w:val="24"/>
          <w:szCs w:val="24"/>
        </w:rPr>
        <w:t xml:space="preserve"> € </w:t>
      </w:r>
      <w:r w:rsidRPr="004C4B90">
        <w:rPr>
          <w:rFonts w:ascii="Times New Roman" w:hAnsi="Times New Roman" w:cs="Times New Roman"/>
          <w:sz w:val="24"/>
          <w:szCs w:val="24"/>
        </w:rPr>
        <w:t>pour des travaux sur les bâtiments communaux (salle des fêtes et chapelle de St Antoine).</w:t>
      </w:r>
    </w:p>
    <w:p w:rsidR="00A32FDC" w:rsidRPr="004C4B90" w:rsidRDefault="00A32FDC" w:rsidP="004604C3">
      <w:pPr>
        <w:numPr>
          <w:ilvl w:val="0"/>
          <w:numId w:val="17"/>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72 956,87 € de remboursement de capital de l’emprunt.</w:t>
      </w:r>
    </w:p>
    <w:p w:rsidR="00A32FDC" w:rsidRPr="004C4B90" w:rsidRDefault="00A32FDC" w:rsidP="004604C3">
      <w:pPr>
        <w:numPr>
          <w:ilvl w:val="0"/>
          <w:numId w:val="17"/>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320,00 € de restitution de cautions</w:t>
      </w:r>
      <w:r w:rsidR="00F44693" w:rsidRPr="004C4B90">
        <w:rPr>
          <w:rFonts w:ascii="Times New Roman" w:hAnsi="Times New Roman" w:cs="Times New Roman"/>
          <w:sz w:val="24"/>
          <w:szCs w:val="24"/>
        </w:rPr>
        <w:t>.</w:t>
      </w:r>
    </w:p>
    <w:p w:rsidR="00A32FDC" w:rsidRPr="004C4B90" w:rsidRDefault="00A32FDC" w:rsidP="004604C3">
      <w:pPr>
        <w:numPr>
          <w:ilvl w:val="0"/>
          <w:numId w:val="17"/>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32 236,00 € d’opérations d’ordre (sortie de l’inventaire du tracteur)</w:t>
      </w:r>
      <w:r w:rsidR="00F44693" w:rsidRPr="004C4B90">
        <w:rPr>
          <w:rFonts w:ascii="Times New Roman" w:hAnsi="Times New Roman" w:cs="Times New Roman"/>
          <w:sz w:val="24"/>
          <w:szCs w:val="24"/>
        </w:rPr>
        <w:t>.</w:t>
      </w:r>
    </w:p>
    <w:p w:rsidR="004604C3" w:rsidRPr="004C4B90" w:rsidRDefault="004604C3" w:rsidP="004604C3">
      <w:pPr>
        <w:spacing w:after="0" w:line="240" w:lineRule="auto"/>
        <w:jc w:val="both"/>
        <w:rPr>
          <w:rFonts w:ascii="Times New Roman" w:hAnsi="Times New Roman" w:cs="Times New Roman"/>
          <w:sz w:val="24"/>
          <w:szCs w:val="24"/>
        </w:rPr>
      </w:pPr>
      <w:proofErr w:type="gramStart"/>
      <w:r w:rsidRPr="004C4B90">
        <w:rPr>
          <w:rFonts w:ascii="Times New Roman" w:hAnsi="Times New Roman" w:cs="Times New Roman"/>
          <w:sz w:val="24"/>
          <w:szCs w:val="24"/>
        </w:rPr>
        <w:t>et</w:t>
      </w:r>
      <w:proofErr w:type="gramEnd"/>
      <w:r w:rsidRPr="004C4B90">
        <w:rPr>
          <w:rFonts w:ascii="Times New Roman" w:hAnsi="Times New Roman" w:cs="Times New Roman"/>
          <w:sz w:val="24"/>
          <w:szCs w:val="24"/>
        </w:rPr>
        <w:t xml:space="preserve"> </w:t>
      </w:r>
      <w:r w:rsidR="002D2875" w:rsidRPr="004C4B90">
        <w:rPr>
          <w:rFonts w:ascii="Times New Roman" w:hAnsi="Times New Roman" w:cs="Times New Roman"/>
          <w:sz w:val="24"/>
          <w:szCs w:val="24"/>
        </w:rPr>
        <w:t>167 862,42</w:t>
      </w:r>
      <w:r w:rsidRPr="004C4B90">
        <w:rPr>
          <w:rFonts w:ascii="Times New Roman" w:hAnsi="Times New Roman" w:cs="Times New Roman"/>
          <w:sz w:val="24"/>
          <w:szCs w:val="24"/>
        </w:rPr>
        <w:t xml:space="preserve"> € pour les </w:t>
      </w:r>
      <w:r w:rsidRPr="004C4B90">
        <w:rPr>
          <w:rFonts w:ascii="Times New Roman" w:hAnsi="Times New Roman" w:cs="Times New Roman"/>
          <w:i/>
          <w:sz w:val="24"/>
          <w:szCs w:val="24"/>
        </w:rPr>
        <w:t>recettes</w:t>
      </w:r>
      <w:r w:rsidRPr="004C4B90">
        <w:rPr>
          <w:rFonts w:ascii="Times New Roman" w:hAnsi="Times New Roman" w:cs="Times New Roman"/>
          <w:sz w:val="24"/>
          <w:szCs w:val="24"/>
        </w:rPr>
        <w:t xml:space="preserve"> </w:t>
      </w:r>
    </w:p>
    <w:p w:rsidR="004604C3" w:rsidRPr="004C4B90" w:rsidRDefault="00A32FDC" w:rsidP="004604C3">
      <w:pPr>
        <w:numPr>
          <w:ilvl w:val="0"/>
          <w:numId w:val="18"/>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1 704,00</w:t>
      </w:r>
      <w:r w:rsidR="004604C3" w:rsidRPr="004C4B90">
        <w:rPr>
          <w:rFonts w:ascii="Times New Roman" w:hAnsi="Times New Roman" w:cs="Times New Roman"/>
          <w:sz w:val="24"/>
          <w:szCs w:val="24"/>
        </w:rPr>
        <w:t xml:space="preserve"> € de subvention pour l’opération école</w:t>
      </w:r>
      <w:r w:rsidR="00F44693" w:rsidRPr="004C4B90">
        <w:rPr>
          <w:rFonts w:ascii="Times New Roman" w:hAnsi="Times New Roman" w:cs="Times New Roman"/>
          <w:sz w:val="24"/>
          <w:szCs w:val="24"/>
        </w:rPr>
        <w:t>.</w:t>
      </w:r>
      <w:r w:rsidR="004604C3" w:rsidRPr="004C4B90">
        <w:rPr>
          <w:rFonts w:ascii="Times New Roman" w:hAnsi="Times New Roman" w:cs="Times New Roman"/>
          <w:sz w:val="24"/>
          <w:szCs w:val="24"/>
        </w:rPr>
        <w:t xml:space="preserve"> </w:t>
      </w:r>
    </w:p>
    <w:p w:rsidR="00A32FDC" w:rsidRPr="004C4B90" w:rsidRDefault="00A32FDC" w:rsidP="004604C3">
      <w:pPr>
        <w:numPr>
          <w:ilvl w:val="0"/>
          <w:numId w:val="18"/>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    </w:t>
      </w:r>
      <w:r w:rsidR="00F44693" w:rsidRPr="004C4B90">
        <w:rPr>
          <w:rFonts w:ascii="Times New Roman" w:hAnsi="Times New Roman" w:cs="Times New Roman"/>
          <w:sz w:val="24"/>
          <w:szCs w:val="24"/>
        </w:rPr>
        <w:t>4 363,00 € de subvention pour l’opération bâtiments communaux (aide Bâtiments de France pour St Antoine).</w:t>
      </w:r>
    </w:p>
    <w:p w:rsidR="004604C3" w:rsidRPr="004C4B90" w:rsidRDefault="00A32FDC" w:rsidP="004604C3">
      <w:pPr>
        <w:numPr>
          <w:ilvl w:val="0"/>
          <w:numId w:val="18"/>
        </w:num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161 795,42</w:t>
      </w:r>
      <w:r w:rsidR="004604C3" w:rsidRPr="004C4B90">
        <w:rPr>
          <w:rFonts w:ascii="Times New Roman" w:hAnsi="Times New Roman" w:cs="Times New Roman"/>
          <w:sz w:val="24"/>
          <w:szCs w:val="24"/>
        </w:rPr>
        <w:t xml:space="preserve"> € d’opérations financières dont </w:t>
      </w:r>
      <w:r w:rsidRPr="004C4B90">
        <w:rPr>
          <w:rFonts w:ascii="Times New Roman" w:hAnsi="Times New Roman" w:cs="Times New Roman"/>
          <w:sz w:val="24"/>
          <w:szCs w:val="24"/>
        </w:rPr>
        <w:t>9 007,59</w:t>
      </w:r>
      <w:r w:rsidR="004604C3" w:rsidRPr="004C4B90">
        <w:rPr>
          <w:rFonts w:ascii="Times New Roman" w:hAnsi="Times New Roman" w:cs="Times New Roman"/>
          <w:sz w:val="24"/>
          <w:szCs w:val="24"/>
        </w:rPr>
        <w:t xml:space="preserve"> € de FCTVA et </w:t>
      </w:r>
      <w:r w:rsidRPr="004C4B90">
        <w:rPr>
          <w:rFonts w:ascii="Times New Roman" w:hAnsi="Times New Roman" w:cs="Times New Roman"/>
          <w:sz w:val="24"/>
          <w:szCs w:val="24"/>
        </w:rPr>
        <w:t>97 419,83</w:t>
      </w:r>
      <w:r w:rsidR="004604C3" w:rsidRPr="004C4B90">
        <w:rPr>
          <w:rFonts w:ascii="Times New Roman" w:hAnsi="Times New Roman" w:cs="Times New Roman"/>
          <w:sz w:val="24"/>
          <w:szCs w:val="24"/>
        </w:rPr>
        <w:t xml:space="preserve"> € d’excédents de fonctionnement de 201</w:t>
      </w:r>
      <w:r w:rsidRPr="004C4B90">
        <w:rPr>
          <w:rFonts w:ascii="Times New Roman" w:hAnsi="Times New Roman" w:cs="Times New Roman"/>
          <w:sz w:val="24"/>
          <w:szCs w:val="24"/>
        </w:rPr>
        <w:t>6</w:t>
      </w:r>
      <w:r w:rsidR="004604C3" w:rsidRPr="004C4B90">
        <w:rPr>
          <w:rFonts w:ascii="Times New Roman" w:hAnsi="Times New Roman" w:cs="Times New Roman"/>
          <w:sz w:val="24"/>
          <w:szCs w:val="24"/>
        </w:rPr>
        <w:t>.</w:t>
      </w:r>
    </w:p>
    <w:p w:rsidR="004604C3" w:rsidRPr="004C4B90" w:rsidRDefault="004604C3" w:rsidP="004604C3">
      <w:p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Le résultat brut ainsi dégagé est de </w:t>
      </w:r>
      <w:r w:rsidR="002D2875" w:rsidRPr="004C4B90">
        <w:rPr>
          <w:rFonts w:ascii="Times New Roman" w:hAnsi="Times New Roman" w:cs="Times New Roman"/>
          <w:sz w:val="24"/>
          <w:szCs w:val="24"/>
        </w:rPr>
        <w:t>– 15 582,74</w:t>
      </w:r>
      <w:r w:rsidRPr="004C4B90">
        <w:rPr>
          <w:rFonts w:ascii="Times New Roman" w:hAnsi="Times New Roman" w:cs="Times New Roman"/>
          <w:sz w:val="24"/>
          <w:szCs w:val="24"/>
        </w:rPr>
        <w:t xml:space="preserve"> €. Le résultat reporté de 201</w:t>
      </w:r>
      <w:r w:rsidR="002D2875" w:rsidRPr="004C4B90">
        <w:rPr>
          <w:rFonts w:ascii="Times New Roman" w:hAnsi="Times New Roman" w:cs="Times New Roman"/>
          <w:sz w:val="24"/>
          <w:szCs w:val="24"/>
        </w:rPr>
        <w:t>6</w:t>
      </w:r>
      <w:r w:rsidRPr="004C4B90">
        <w:rPr>
          <w:rFonts w:ascii="Times New Roman" w:hAnsi="Times New Roman" w:cs="Times New Roman"/>
          <w:sz w:val="24"/>
          <w:szCs w:val="24"/>
        </w:rPr>
        <w:t xml:space="preserve"> est de </w:t>
      </w:r>
      <w:r w:rsidR="002D2875" w:rsidRPr="004C4B90">
        <w:rPr>
          <w:rFonts w:ascii="Times New Roman" w:hAnsi="Times New Roman" w:cs="Times New Roman"/>
          <w:sz w:val="24"/>
          <w:szCs w:val="24"/>
        </w:rPr>
        <w:t>4 470,98</w:t>
      </w:r>
      <w:r w:rsidRPr="004C4B90">
        <w:rPr>
          <w:rFonts w:ascii="Times New Roman" w:hAnsi="Times New Roman" w:cs="Times New Roman"/>
          <w:sz w:val="24"/>
          <w:szCs w:val="24"/>
        </w:rPr>
        <w:t xml:space="preserve"> €, portant </w:t>
      </w:r>
      <w:r w:rsidR="002D2875" w:rsidRPr="004C4B90">
        <w:rPr>
          <w:rFonts w:ascii="Times New Roman" w:hAnsi="Times New Roman" w:cs="Times New Roman"/>
          <w:sz w:val="24"/>
          <w:szCs w:val="24"/>
        </w:rPr>
        <w:t>le déficit</w:t>
      </w:r>
      <w:r w:rsidRPr="004C4B90">
        <w:rPr>
          <w:rFonts w:ascii="Times New Roman" w:hAnsi="Times New Roman" w:cs="Times New Roman"/>
          <w:sz w:val="24"/>
          <w:szCs w:val="24"/>
        </w:rPr>
        <w:t xml:space="preserve"> d’investissement à </w:t>
      </w:r>
      <w:r w:rsidR="002D2875" w:rsidRPr="004C4B90">
        <w:rPr>
          <w:rFonts w:ascii="Times New Roman" w:hAnsi="Times New Roman" w:cs="Times New Roman"/>
          <w:sz w:val="24"/>
          <w:szCs w:val="24"/>
        </w:rPr>
        <w:t>11 111,76</w:t>
      </w:r>
      <w:r w:rsidRPr="004C4B90">
        <w:rPr>
          <w:rFonts w:ascii="Times New Roman" w:hAnsi="Times New Roman" w:cs="Times New Roman"/>
          <w:sz w:val="24"/>
          <w:szCs w:val="24"/>
        </w:rPr>
        <w:t xml:space="preserve"> €. </w:t>
      </w:r>
    </w:p>
    <w:p w:rsidR="004604C3" w:rsidRPr="004C4B90" w:rsidRDefault="004604C3" w:rsidP="004604C3">
      <w:p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 xml:space="preserve">Les </w:t>
      </w:r>
      <w:r w:rsidRPr="004C4B90">
        <w:rPr>
          <w:rFonts w:ascii="Times New Roman" w:hAnsi="Times New Roman" w:cs="Times New Roman"/>
          <w:sz w:val="24"/>
          <w:szCs w:val="24"/>
          <w:u w:val="single"/>
        </w:rPr>
        <w:t>restes à réaliser d’investissement</w:t>
      </w:r>
      <w:r w:rsidRPr="004C4B90">
        <w:rPr>
          <w:rFonts w:ascii="Times New Roman" w:hAnsi="Times New Roman" w:cs="Times New Roman"/>
          <w:sz w:val="24"/>
          <w:szCs w:val="24"/>
        </w:rPr>
        <w:t xml:space="preserve"> se montent à </w:t>
      </w:r>
      <w:r w:rsidR="002D2875" w:rsidRPr="004C4B90">
        <w:rPr>
          <w:rFonts w:ascii="Times New Roman" w:hAnsi="Times New Roman" w:cs="Times New Roman"/>
          <w:sz w:val="24"/>
          <w:szCs w:val="24"/>
        </w:rPr>
        <w:t>50 000</w:t>
      </w:r>
      <w:r w:rsidRPr="004C4B90">
        <w:rPr>
          <w:rFonts w:ascii="Times New Roman" w:hAnsi="Times New Roman" w:cs="Times New Roman"/>
          <w:sz w:val="24"/>
          <w:szCs w:val="24"/>
        </w:rPr>
        <w:t xml:space="preserve">,00 € en dépenses (cimetière, salle des fêtes) et </w:t>
      </w:r>
    </w:p>
    <w:p w:rsidR="004604C3" w:rsidRPr="004C4B90" w:rsidRDefault="002D2875" w:rsidP="004604C3">
      <w:pPr>
        <w:spacing w:after="0" w:line="240" w:lineRule="auto"/>
        <w:jc w:val="both"/>
        <w:rPr>
          <w:rFonts w:ascii="Times New Roman" w:hAnsi="Times New Roman" w:cs="Times New Roman"/>
          <w:sz w:val="24"/>
          <w:szCs w:val="24"/>
        </w:rPr>
      </w:pPr>
      <w:r w:rsidRPr="004C4B90">
        <w:rPr>
          <w:rFonts w:ascii="Times New Roman" w:hAnsi="Times New Roman" w:cs="Times New Roman"/>
          <w:sz w:val="24"/>
          <w:szCs w:val="24"/>
        </w:rPr>
        <w:t>181 750</w:t>
      </w:r>
      <w:r w:rsidR="004604C3" w:rsidRPr="004C4B90">
        <w:rPr>
          <w:rFonts w:ascii="Times New Roman" w:hAnsi="Times New Roman" w:cs="Times New Roman"/>
          <w:sz w:val="24"/>
          <w:szCs w:val="24"/>
        </w:rPr>
        <w:t xml:space="preserve">,00 € en recettes (subventions à percevoir). Un excédent de financement de </w:t>
      </w:r>
      <w:r w:rsidRPr="004C4B90">
        <w:rPr>
          <w:rFonts w:ascii="Times New Roman" w:hAnsi="Times New Roman" w:cs="Times New Roman"/>
          <w:sz w:val="24"/>
          <w:szCs w:val="24"/>
        </w:rPr>
        <w:t>131 750,00</w:t>
      </w:r>
      <w:r w:rsidR="004604C3" w:rsidRPr="004C4B90">
        <w:rPr>
          <w:rFonts w:ascii="Times New Roman" w:hAnsi="Times New Roman" w:cs="Times New Roman"/>
          <w:sz w:val="24"/>
          <w:szCs w:val="24"/>
        </w:rPr>
        <w:t xml:space="preserve"> € se dégage ainsi. Monsieur Le Maire propose d’affecter la somme de </w:t>
      </w:r>
      <w:r w:rsidRPr="004C4B90">
        <w:rPr>
          <w:rFonts w:ascii="Times New Roman" w:hAnsi="Times New Roman" w:cs="Times New Roman"/>
          <w:b/>
          <w:sz w:val="24"/>
          <w:szCs w:val="24"/>
        </w:rPr>
        <w:t>65 487,76</w:t>
      </w:r>
      <w:r w:rsidR="004604C3" w:rsidRPr="004C4B90">
        <w:rPr>
          <w:rFonts w:ascii="Times New Roman" w:hAnsi="Times New Roman" w:cs="Times New Roman"/>
          <w:b/>
          <w:sz w:val="24"/>
          <w:szCs w:val="24"/>
        </w:rPr>
        <w:t xml:space="preserve"> €</w:t>
      </w:r>
      <w:r w:rsidR="004604C3" w:rsidRPr="004C4B90">
        <w:rPr>
          <w:rFonts w:ascii="Times New Roman" w:hAnsi="Times New Roman" w:cs="Times New Roman"/>
          <w:sz w:val="24"/>
          <w:szCs w:val="24"/>
        </w:rPr>
        <w:t xml:space="preserve"> au 1068, </w:t>
      </w:r>
      <w:r w:rsidR="004604C3" w:rsidRPr="004C4B90">
        <w:rPr>
          <w:rFonts w:ascii="Times New Roman" w:hAnsi="Times New Roman" w:cs="Times New Roman"/>
          <w:b/>
          <w:sz w:val="24"/>
          <w:szCs w:val="24"/>
        </w:rPr>
        <w:t>excédent de fonctionnement capitalisé</w:t>
      </w:r>
      <w:r w:rsidR="004604C3" w:rsidRPr="004C4B90">
        <w:rPr>
          <w:rFonts w:ascii="Times New Roman" w:hAnsi="Times New Roman" w:cs="Times New Roman"/>
          <w:sz w:val="24"/>
          <w:szCs w:val="24"/>
        </w:rPr>
        <w:t xml:space="preserve"> en investissement. Monsieur le Maire se retire et Monsieur Hervé LE CAM, premier adjoint, présente le compte administratif au vote. Après délibération, le Conseil Municipal, à l’unanimité, approuve le compte de gestion puis le compte administratif.</w:t>
      </w:r>
    </w:p>
    <w:p w:rsidR="00A2452E" w:rsidRPr="004C4B90" w:rsidRDefault="00EA1A9B" w:rsidP="00A2452E">
      <w:pPr>
        <w:pStyle w:val="Titre2"/>
        <w:rPr>
          <w:rStyle w:val="Emphaseintense"/>
          <w:sz w:val="24"/>
          <w:szCs w:val="24"/>
        </w:rPr>
      </w:pPr>
      <w:r w:rsidRPr="004C4B90">
        <w:rPr>
          <w:rStyle w:val="Emphaseintense"/>
          <w:sz w:val="24"/>
          <w:szCs w:val="24"/>
        </w:rPr>
        <w:t>Budget primitif 201</w:t>
      </w:r>
      <w:r w:rsidR="002D2875" w:rsidRPr="004C4B90">
        <w:rPr>
          <w:rStyle w:val="Emphaseintense"/>
          <w:sz w:val="24"/>
          <w:szCs w:val="24"/>
        </w:rPr>
        <w:t>8</w:t>
      </w:r>
    </w:p>
    <w:p w:rsidR="00A2452E" w:rsidRPr="004C4B90" w:rsidRDefault="00A2452E" w:rsidP="00A2452E">
      <w:pPr>
        <w:pStyle w:val="Sansinterligne"/>
        <w:rPr>
          <w:rStyle w:val="lev"/>
          <w:sz w:val="24"/>
          <w:szCs w:val="24"/>
          <w:u w:val="single"/>
        </w:rPr>
      </w:pPr>
      <w:r w:rsidRPr="004C4B90">
        <w:rPr>
          <w:rStyle w:val="lev"/>
          <w:sz w:val="24"/>
          <w:szCs w:val="24"/>
          <w:u w:val="single"/>
        </w:rPr>
        <w:t xml:space="preserve">Budget annexe assainissement : </w:t>
      </w:r>
    </w:p>
    <w:p w:rsidR="00A2452E" w:rsidRPr="004C4B90" w:rsidRDefault="00A2452E" w:rsidP="00A2452E">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lastRenderedPageBreak/>
        <w:t xml:space="preserve">Monsieur le Maire présente le </w:t>
      </w:r>
      <w:r w:rsidR="00EA1A9B" w:rsidRPr="004C4B90">
        <w:rPr>
          <w:rFonts w:ascii="Times New Roman" w:hAnsi="Times New Roman" w:cs="Times New Roman"/>
          <w:sz w:val="24"/>
          <w:szCs w:val="24"/>
        </w:rPr>
        <w:t xml:space="preserve">budget primitif proposé par la commission finances </w:t>
      </w:r>
      <w:r w:rsidRPr="004C4B90">
        <w:rPr>
          <w:rFonts w:ascii="Times New Roman" w:hAnsi="Times New Roman" w:cs="Times New Roman"/>
          <w:sz w:val="24"/>
          <w:szCs w:val="24"/>
        </w:rPr>
        <w:t xml:space="preserve">pour le budget annexe Assainissement. </w:t>
      </w:r>
      <w:r w:rsidR="00EA1A9B" w:rsidRPr="004C4B90">
        <w:rPr>
          <w:rFonts w:ascii="Times New Roman" w:hAnsi="Times New Roman" w:cs="Times New Roman"/>
          <w:sz w:val="24"/>
          <w:szCs w:val="24"/>
        </w:rPr>
        <w:t>La proposition</w:t>
      </w:r>
      <w:r w:rsidRPr="004C4B90">
        <w:rPr>
          <w:rFonts w:ascii="Times New Roman" w:hAnsi="Times New Roman" w:cs="Times New Roman"/>
          <w:sz w:val="24"/>
          <w:szCs w:val="24"/>
        </w:rPr>
        <w:t xml:space="preserve"> </w:t>
      </w:r>
      <w:r w:rsidR="00EA1A9B" w:rsidRPr="004C4B90">
        <w:rPr>
          <w:rFonts w:ascii="Times New Roman" w:hAnsi="Times New Roman" w:cs="Times New Roman"/>
          <w:sz w:val="24"/>
          <w:szCs w:val="24"/>
        </w:rPr>
        <w:t>s’équilibre</w:t>
      </w:r>
      <w:r w:rsidRPr="004C4B90">
        <w:rPr>
          <w:rFonts w:ascii="Times New Roman" w:hAnsi="Times New Roman" w:cs="Times New Roman"/>
          <w:sz w:val="24"/>
          <w:szCs w:val="24"/>
        </w:rPr>
        <w:t xml:space="preserve"> en </w:t>
      </w:r>
      <w:r w:rsidRPr="004C4B90">
        <w:rPr>
          <w:rFonts w:ascii="Times New Roman" w:hAnsi="Times New Roman" w:cs="Times New Roman"/>
          <w:sz w:val="24"/>
          <w:szCs w:val="24"/>
          <w:u w:val="single"/>
        </w:rPr>
        <w:t>fonctionnement</w:t>
      </w:r>
      <w:r w:rsidRPr="004C4B90">
        <w:rPr>
          <w:rFonts w:ascii="Times New Roman" w:hAnsi="Times New Roman" w:cs="Times New Roman"/>
          <w:sz w:val="24"/>
          <w:szCs w:val="24"/>
        </w:rPr>
        <w:t xml:space="preserve"> </w:t>
      </w:r>
      <w:r w:rsidR="00EA1A9B" w:rsidRPr="004C4B90">
        <w:rPr>
          <w:rFonts w:ascii="Times New Roman" w:hAnsi="Times New Roman" w:cs="Times New Roman"/>
          <w:sz w:val="24"/>
          <w:szCs w:val="24"/>
        </w:rPr>
        <w:t xml:space="preserve">à </w:t>
      </w:r>
      <w:r w:rsidR="002D2875" w:rsidRPr="004C4B90">
        <w:rPr>
          <w:rFonts w:ascii="Times New Roman" w:hAnsi="Times New Roman" w:cs="Times New Roman"/>
          <w:sz w:val="24"/>
          <w:szCs w:val="24"/>
        </w:rPr>
        <w:t>29 844,20</w:t>
      </w:r>
      <w:r w:rsidR="00673ADE" w:rsidRPr="004C4B90">
        <w:rPr>
          <w:rFonts w:ascii="Times New Roman" w:hAnsi="Times New Roman" w:cs="Times New Roman"/>
          <w:sz w:val="24"/>
          <w:szCs w:val="24"/>
        </w:rPr>
        <w:t xml:space="preserve"> </w:t>
      </w:r>
      <w:r w:rsidRPr="004C4B90">
        <w:rPr>
          <w:rFonts w:ascii="Times New Roman" w:hAnsi="Times New Roman" w:cs="Times New Roman"/>
          <w:sz w:val="24"/>
          <w:szCs w:val="24"/>
        </w:rPr>
        <w:t xml:space="preserve">€ </w:t>
      </w:r>
      <w:r w:rsidR="00EA1A9B" w:rsidRPr="004C4B90">
        <w:rPr>
          <w:rFonts w:ascii="Times New Roman" w:hAnsi="Times New Roman" w:cs="Times New Roman"/>
          <w:sz w:val="24"/>
          <w:szCs w:val="24"/>
        </w:rPr>
        <w:t xml:space="preserve">et présente </w:t>
      </w:r>
      <w:r w:rsidRPr="004C4B90">
        <w:rPr>
          <w:rFonts w:ascii="Times New Roman" w:hAnsi="Times New Roman" w:cs="Times New Roman"/>
          <w:sz w:val="24"/>
          <w:szCs w:val="24"/>
        </w:rPr>
        <w:t xml:space="preserve">en </w:t>
      </w:r>
      <w:r w:rsidRPr="004C4B90">
        <w:rPr>
          <w:rFonts w:ascii="Times New Roman" w:hAnsi="Times New Roman" w:cs="Times New Roman"/>
          <w:i/>
          <w:sz w:val="24"/>
          <w:szCs w:val="24"/>
        </w:rPr>
        <w:t>dépenses</w:t>
      </w:r>
      <w:r w:rsidRPr="004C4B90">
        <w:rPr>
          <w:rFonts w:ascii="Times New Roman" w:hAnsi="Times New Roman" w:cs="Times New Roman"/>
          <w:sz w:val="24"/>
          <w:szCs w:val="24"/>
        </w:rPr>
        <w:t xml:space="preserve"> : </w:t>
      </w:r>
    </w:p>
    <w:p w:rsidR="00A2452E" w:rsidRPr="004C4B90" w:rsidRDefault="00EA1A9B"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11</w:t>
      </w:r>
      <w:r w:rsidR="0083368B" w:rsidRPr="004C4B90">
        <w:rPr>
          <w:rFonts w:ascii="Times New Roman" w:hAnsi="Times New Roman" w:cs="Times New Roman"/>
          <w:sz w:val="24"/>
          <w:szCs w:val="24"/>
        </w:rPr>
        <w:t> </w:t>
      </w:r>
      <w:r w:rsidRPr="004C4B90">
        <w:rPr>
          <w:rFonts w:ascii="Times New Roman" w:hAnsi="Times New Roman" w:cs="Times New Roman"/>
          <w:sz w:val="24"/>
          <w:szCs w:val="24"/>
        </w:rPr>
        <w:t>928</w:t>
      </w:r>
      <w:r w:rsidR="0083368B" w:rsidRPr="004C4B90">
        <w:rPr>
          <w:rFonts w:ascii="Times New Roman" w:hAnsi="Times New Roman" w:cs="Times New Roman"/>
          <w:sz w:val="24"/>
          <w:szCs w:val="24"/>
        </w:rPr>
        <w:t>,00</w:t>
      </w:r>
      <w:r w:rsidR="00A2452E" w:rsidRPr="004C4B90">
        <w:rPr>
          <w:rFonts w:ascii="Times New Roman" w:hAnsi="Times New Roman" w:cs="Times New Roman"/>
          <w:sz w:val="24"/>
          <w:szCs w:val="24"/>
        </w:rPr>
        <w:t xml:space="preserve"> € de dotations aux amortissements </w:t>
      </w:r>
    </w:p>
    <w:p w:rsidR="00A2452E" w:rsidRPr="004C4B90" w:rsidRDefault="002D2875"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 xml:space="preserve">  </w:t>
      </w:r>
      <w:r w:rsidR="00673ADE" w:rsidRPr="004C4B90">
        <w:rPr>
          <w:rFonts w:ascii="Times New Roman" w:hAnsi="Times New Roman" w:cs="Times New Roman"/>
          <w:sz w:val="24"/>
          <w:szCs w:val="24"/>
        </w:rPr>
        <w:t>6</w:t>
      </w:r>
      <w:r w:rsidR="0083368B" w:rsidRPr="004C4B90">
        <w:rPr>
          <w:rFonts w:ascii="Times New Roman" w:hAnsi="Times New Roman" w:cs="Times New Roman"/>
          <w:sz w:val="24"/>
          <w:szCs w:val="24"/>
        </w:rPr>
        <w:t> </w:t>
      </w:r>
      <w:r w:rsidRPr="004C4B90">
        <w:rPr>
          <w:rFonts w:ascii="Times New Roman" w:hAnsi="Times New Roman" w:cs="Times New Roman"/>
          <w:sz w:val="24"/>
          <w:szCs w:val="24"/>
        </w:rPr>
        <w:t>450</w:t>
      </w:r>
      <w:r w:rsidR="0083368B" w:rsidRPr="004C4B90">
        <w:rPr>
          <w:rFonts w:ascii="Times New Roman" w:hAnsi="Times New Roman" w:cs="Times New Roman"/>
          <w:sz w:val="24"/>
          <w:szCs w:val="24"/>
        </w:rPr>
        <w:t>,00</w:t>
      </w:r>
      <w:r w:rsidR="00A2452E" w:rsidRPr="004C4B90">
        <w:rPr>
          <w:rFonts w:ascii="Times New Roman" w:hAnsi="Times New Roman" w:cs="Times New Roman"/>
          <w:sz w:val="24"/>
          <w:szCs w:val="24"/>
        </w:rPr>
        <w:t xml:space="preserve"> € d’intérêts d’emprunts</w:t>
      </w:r>
    </w:p>
    <w:p w:rsidR="00A2452E" w:rsidRPr="004C4B90" w:rsidRDefault="002D2875"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 xml:space="preserve">     865</w:t>
      </w:r>
      <w:r w:rsidR="0083368B" w:rsidRPr="004C4B90">
        <w:rPr>
          <w:rFonts w:ascii="Times New Roman" w:hAnsi="Times New Roman" w:cs="Times New Roman"/>
          <w:sz w:val="24"/>
          <w:szCs w:val="24"/>
        </w:rPr>
        <w:t>,00</w:t>
      </w:r>
      <w:r w:rsidR="00A2452E" w:rsidRPr="004C4B90">
        <w:rPr>
          <w:rFonts w:ascii="Times New Roman" w:hAnsi="Times New Roman" w:cs="Times New Roman"/>
          <w:sz w:val="24"/>
          <w:szCs w:val="24"/>
        </w:rPr>
        <w:t xml:space="preserve"> € de charges à caractère général </w:t>
      </w:r>
      <w:bookmarkStart w:id="0" w:name="_GoBack"/>
      <w:bookmarkEnd w:id="0"/>
    </w:p>
    <w:p w:rsidR="00A2452E" w:rsidRPr="004C4B90" w:rsidRDefault="00A2452E" w:rsidP="00A2452E">
      <w:pPr>
        <w:pStyle w:val="Sansinterligne"/>
        <w:jc w:val="both"/>
        <w:rPr>
          <w:rFonts w:ascii="Times New Roman" w:hAnsi="Times New Roman" w:cs="Times New Roman"/>
          <w:sz w:val="24"/>
          <w:szCs w:val="24"/>
        </w:rPr>
      </w:pPr>
      <w:proofErr w:type="gramStart"/>
      <w:r w:rsidRPr="004C4B90">
        <w:rPr>
          <w:rFonts w:ascii="Times New Roman" w:hAnsi="Times New Roman" w:cs="Times New Roman"/>
          <w:sz w:val="24"/>
          <w:szCs w:val="24"/>
        </w:rPr>
        <w:t>et</w:t>
      </w:r>
      <w:proofErr w:type="gramEnd"/>
      <w:r w:rsidRPr="004C4B90">
        <w:rPr>
          <w:rFonts w:ascii="Times New Roman" w:hAnsi="Times New Roman" w:cs="Times New Roman"/>
          <w:sz w:val="24"/>
          <w:szCs w:val="24"/>
        </w:rPr>
        <w:t xml:space="preserve"> en </w:t>
      </w:r>
      <w:r w:rsidRPr="004C4B90">
        <w:rPr>
          <w:rFonts w:ascii="Times New Roman" w:hAnsi="Times New Roman" w:cs="Times New Roman"/>
          <w:i/>
          <w:sz w:val="24"/>
          <w:szCs w:val="24"/>
        </w:rPr>
        <w:t>recettes</w:t>
      </w:r>
      <w:r w:rsidRPr="004C4B90">
        <w:rPr>
          <w:rFonts w:ascii="Times New Roman" w:hAnsi="Times New Roman" w:cs="Times New Roman"/>
          <w:sz w:val="24"/>
          <w:szCs w:val="24"/>
        </w:rPr>
        <w:t xml:space="preserve"> </w:t>
      </w:r>
    </w:p>
    <w:p w:rsidR="00A2452E" w:rsidRPr="004C4B90" w:rsidRDefault="002D2875"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11 500,00</w:t>
      </w:r>
      <w:r w:rsidR="00A2452E" w:rsidRPr="004C4B90">
        <w:rPr>
          <w:rFonts w:ascii="Times New Roman" w:hAnsi="Times New Roman" w:cs="Times New Roman"/>
          <w:sz w:val="24"/>
          <w:szCs w:val="24"/>
        </w:rPr>
        <w:t xml:space="preserve"> € de redevance d’assainissement</w:t>
      </w:r>
    </w:p>
    <w:p w:rsidR="00A2452E" w:rsidRPr="004C4B90" w:rsidRDefault="002D2875"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 xml:space="preserve">  5 494,20</w:t>
      </w:r>
      <w:r w:rsidR="00A2452E" w:rsidRPr="004C4B90">
        <w:rPr>
          <w:rFonts w:ascii="Times New Roman" w:hAnsi="Times New Roman" w:cs="Times New Roman"/>
          <w:sz w:val="24"/>
          <w:szCs w:val="24"/>
        </w:rPr>
        <w:t xml:space="preserve"> € de dotation du budget principal</w:t>
      </w:r>
    </w:p>
    <w:p w:rsidR="00A2452E" w:rsidRPr="004C4B90" w:rsidRDefault="00673ADE"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12</w:t>
      </w:r>
      <w:r w:rsidR="002D2875" w:rsidRPr="004C4B90">
        <w:rPr>
          <w:rFonts w:ascii="Times New Roman" w:hAnsi="Times New Roman" w:cs="Times New Roman"/>
          <w:sz w:val="24"/>
          <w:szCs w:val="24"/>
        </w:rPr>
        <w:t> </w:t>
      </w:r>
      <w:r w:rsidRPr="004C4B90">
        <w:rPr>
          <w:rFonts w:ascii="Times New Roman" w:hAnsi="Times New Roman" w:cs="Times New Roman"/>
          <w:sz w:val="24"/>
          <w:szCs w:val="24"/>
        </w:rPr>
        <w:t>850</w:t>
      </w:r>
      <w:r w:rsidR="002D2875" w:rsidRPr="004C4B90">
        <w:rPr>
          <w:rFonts w:ascii="Times New Roman" w:hAnsi="Times New Roman" w:cs="Times New Roman"/>
          <w:sz w:val="24"/>
          <w:szCs w:val="24"/>
        </w:rPr>
        <w:t>,00</w:t>
      </w:r>
      <w:r w:rsidR="00A2452E" w:rsidRPr="004C4B90">
        <w:rPr>
          <w:rFonts w:ascii="Times New Roman" w:hAnsi="Times New Roman" w:cs="Times New Roman"/>
          <w:sz w:val="24"/>
          <w:szCs w:val="24"/>
        </w:rPr>
        <w:t xml:space="preserve"> € d’amortissements, </w:t>
      </w:r>
    </w:p>
    <w:p w:rsidR="00A2452E" w:rsidRPr="004C4B90" w:rsidRDefault="00A2452E" w:rsidP="00A2452E">
      <w:pPr>
        <w:pStyle w:val="Sansinterligne"/>
        <w:jc w:val="both"/>
        <w:rPr>
          <w:rFonts w:ascii="Times New Roman" w:hAnsi="Times New Roman" w:cs="Times New Roman"/>
          <w:sz w:val="24"/>
          <w:szCs w:val="24"/>
        </w:rPr>
      </w:pPr>
      <w:proofErr w:type="gramStart"/>
      <w:r w:rsidRPr="004C4B90">
        <w:rPr>
          <w:rFonts w:ascii="Times New Roman" w:hAnsi="Times New Roman" w:cs="Times New Roman"/>
          <w:sz w:val="24"/>
          <w:szCs w:val="24"/>
        </w:rPr>
        <w:t>soit</w:t>
      </w:r>
      <w:proofErr w:type="gramEnd"/>
      <w:r w:rsidRPr="004C4B90">
        <w:rPr>
          <w:rFonts w:ascii="Times New Roman" w:hAnsi="Times New Roman" w:cs="Times New Roman"/>
          <w:sz w:val="24"/>
          <w:szCs w:val="24"/>
        </w:rPr>
        <w:t xml:space="preserve"> un </w:t>
      </w:r>
      <w:r w:rsidR="00A4278D" w:rsidRPr="004C4B90">
        <w:rPr>
          <w:rFonts w:ascii="Times New Roman" w:hAnsi="Times New Roman" w:cs="Times New Roman"/>
          <w:sz w:val="24"/>
          <w:szCs w:val="24"/>
        </w:rPr>
        <w:t xml:space="preserve">virement prévisionnel à la section d’investissement de </w:t>
      </w:r>
      <w:r w:rsidR="0083368B" w:rsidRPr="004C4B90">
        <w:rPr>
          <w:rFonts w:ascii="Times New Roman" w:hAnsi="Times New Roman" w:cs="Times New Roman"/>
          <w:sz w:val="24"/>
          <w:szCs w:val="24"/>
        </w:rPr>
        <w:t>11 411,20</w:t>
      </w:r>
      <w:r w:rsidR="00A4278D" w:rsidRPr="004C4B90">
        <w:rPr>
          <w:rFonts w:ascii="Times New Roman" w:hAnsi="Times New Roman" w:cs="Times New Roman"/>
          <w:sz w:val="24"/>
          <w:szCs w:val="24"/>
        </w:rPr>
        <w:t xml:space="preserve"> €.</w:t>
      </w:r>
      <w:r w:rsidRPr="004C4B90">
        <w:rPr>
          <w:rFonts w:ascii="Times New Roman" w:hAnsi="Times New Roman" w:cs="Times New Roman"/>
          <w:sz w:val="24"/>
          <w:szCs w:val="24"/>
        </w:rPr>
        <w:t xml:space="preserve"> </w:t>
      </w:r>
    </w:p>
    <w:p w:rsidR="00A2452E" w:rsidRPr="004C4B90" w:rsidRDefault="00A2452E" w:rsidP="00A2452E">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 xml:space="preserve">Pour la section </w:t>
      </w:r>
      <w:r w:rsidRPr="004C4B90">
        <w:rPr>
          <w:rFonts w:ascii="Times New Roman" w:hAnsi="Times New Roman" w:cs="Times New Roman"/>
          <w:sz w:val="24"/>
          <w:szCs w:val="24"/>
          <w:u w:val="single"/>
        </w:rPr>
        <w:t>investissement</w:t>
      </w:r>
      <w:r w:rsidRPr="004C4B90">
        <w:rPr>
          <w:rFonts w:ascii="Times New Roman" w:hAnsi="Times New Roman" w:cs="Times New Roman"/>
          <w:sz w:val="24"/>
          <w:szCs w:val="24"/>
        </w:rPr>
        <w:t xml:space="preserve">, les </w:t>
      </w:r>
      <w:r w:rsidR="00A4278D" w:rsidRPr="004C4B90">
        <w:rPr>
          <w:rFonts w:ascii="Times New Roman" w:hAnsi="Times New Roman" w:cs="Times New Roman"/>
          <w:sz w:val="24"/>
          <w:szCs w:val="24"/>
        </w:rPr>
        <w:t xml:space="preserve">prévisions s’équilibrent à </w:t>
      </w:r>
      <w:r w:rsidR="00673ADE" w:rsidRPr="004C4B90">
        <w:rPr>
          <w:rFonts w:ascii="Times New Roman" w:hAnsi="Times New Roman" w:cs="Times New Roman"/>
          <w:sz w:val="24"/>
          <w:szCs w:val="24"/>
        </w:rPr>
        <w:t>33</w:t>
      </w:r>
      <w:r w:rsidR="0083368B" w:rsidRPr="004C4B90">
        <w:rPr>
          <w:rFonts w:ascii="Times New Roman" w:hAnsi="Times New Roman" w:cs="Times New Roman"/>
          <w:sz w:val="24"/>
          <w:szCs w:val="24"/>
        </w:rPr>
        <w:t> 471,87</w:t>
      </w:r>
      <w:r w:rsidR="00A4278D" w:rsidRPr="004C4B90">
        <w:rPr>
          <w:rFonts w:ascii="Times New Roman" w:hAnsi="Times New Roman" w:cs="Times New Roman"/>
          <w:sz w:val="24"/>
          <w:szCs w:val="24"/>
        </w:rPr>
        <w:t xml:space="preserve"> € et présentent en </w:t>
      </w:r>
      <w:r w:rsidRPr="004C4B90">
        <w:rPr>
          <w:rFonts w:ascii="Times New Roman" w:hAnsi="Times New Roman" w:cs="Times New Roman"/>
          <w:i/>
          <w:sz w:val="24"/>
          <w:szCs w:val="24"/>
        </w:rPr>
        <w:t>dépenses</w:t>
      </w:r>
      <w:r w:rsidR="00A4278D" w:rsidRPr="004C4B90">
        <w:rPr>
          <w:rFonts w:ascii="Times New Roman" w:hAnsi="Times New Roman" w:cs="Times New Roman"/>
          <w:sz w:val="24"/>
          <w:szCs w:val="24"/>
        </w:rPr>
        <w:t> :</w:t>
      </w:r>
      <w:r w:rsidRPr="004C4B90">
        <w:rPr>
          <w:rFonts w:ascii="Times New Roman" w:hAnsi="Times New Roman" w:cs="Times New Roman"/>
          <w:sz w:val="24"/>
          <w:szCs w:val="24"/>
        </w:rPr>
        <w:t xml:space="preserve"> </w:t>
      </w:r>
    </w:p>
    <w:p w:rsidR="00A2452E" w:rsidRPr="004C4B90" w:rsidRDefault="00673ADE"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12</w:t>
      </w:r>
      <w:r w:rsidR="0083368B" w:rsidRPr="004C4B90">
        <w:rPr>
          <w:rFonts w:ascii="Times New Roman" w:hAnsi="Times New Roman" w:cs="Times New Roman"/>
          <w:sz w:val="24"/>
          <w:szCs w:val="24"/>
        </w:rPr>
        <w:t> </w:t>
      </w:r>
      <w:r w:rsidRPr="004C4B90">
        <w:rPr>
          <w:rFonts w:ascii="Times New Roman" w:hAnsi="Times New Roman" w:cs="Times New Roman"/>
          <w:sz w:val="24"/>
          <w:szCs w:val="24"/>
        </w:rPr>
        <w:t>850</w:t>
      </w:r>
      <w:r w:rsidR="0083368B" w:rsidRPr="004C4B90">
        <w:rPr>
          <w:rFonts w:ascii="Times New Roman" w:hAnsi="Times New Roman" w:cs="Times New Roman"/>
          <w:sz w:val="24"/>
          <w:szCs w:val="24"/>
        </w:rPr>
        <w:t>,00</w:t>
      </w:r>
      <w:r w:rsidR="00A2452E" w:rsidRPr="004C4B90">
        <w:rPr>
          <w:rFonts w:ascii="Times New Roman" w:hAnsi="Times New Roman" w:cs="Times New Roman"/>
          <w:sz w:val="24"/>
          <w:szCs w:val="24"/>
        </w:rPr>
        <w:t xml:space="preserve"> € de subventions d’équipements</w:t>
      </w:r>
    </w:p>
    <w:p w:rsidR="00A4278D" w:rsidRPr="004C4B90" w:rsidRDefault="0083368B"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10 011,87</w:t>
      </w:r>
      <w:r w:rsidR="00A4278D" w:rsidRPr="004C4B90">
        <w:rPr>
          <w:rFonts w:ascii="Times New Roman" w:hAnsi="Times New Roman" w:cs="Times New Roman"/>
          <w:sz w:val="24"/>
          <w:szCs w:val="24"/>
        </w:rPr>
        <w:t xml:space="preserve"> € de solde d’exécution négatif (report de 201</w:t>
      </w:r>
      <w:r w:rsidRPr="004C4B90">
        <w:rPr>
          <w:rFonts w:ascii="Times New Roman" w:hAnsi="Times New Roman" w:cs="Times New Roman"/>
          <w:sz w:val="24"/>
          <w:szCs w:val="24"/>
        </w:rPr>
        <w:t>7</w:t>
      </w:r>
      <w:r w:rsidR="00A4278D" w:rsidRPr="004C4B90">
        <w:rPr>
          <w:rFonts w:ascii="Times New Roman" w:hAnsi="Times New Roman" w:cs="Times New Roman"/>
          <w:sz w:val="24"/>
          <w:szCs w:val="24"/>
        </w:rPr>
        <w:t>)</w:t>
      </w:r>
    </w:p>
    <w:p w:rsidR="00A2452E" w:rsidRPr="004C4B90" w:rsidRDefault="0083368B"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10 610,00</w:t>
      </w:r>
      <w:r w:rsidR="00A2452E" w:rsidRPr="004C4B90">
        <w:rPr>
          <w:rFonts w:ascii="Times New Roman" w:hAnsi="Times New Roman" w:cs="Times New Roman"/>
          <w:sz w:val="24"/>
          <w:szCs w:val="24"/>
        </w:rPr>
        <w:t xml:space="preserve"> € de remboursement de capital d’emprunt</w:t>
      </w:r>
    </w:p>
    <w:p w:rsidR="00A2452E" w:rsidRPr="004C4B90" w:rsidRDefault="00A2452E" w:rsidP="00A2452E">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 xml:space="preserve"> </w:t>
      </w:r>
      <w:proofErr w:type="gramStart"/>
      <w:r w:rsidRPr="004C4B90">
        <w:rPr>
          <w:rFonts w:ascii="Times New Roman" w:hAnsi="Times New Roman" w:cs="Times New Roman"/>
          <w:sz w:val="24"/>
          <w:szCs w:val="24"/>
        </w:rPr>
        <w:t>et</w:t>
      </w:r>
      <w:proofErr w:type="gramEnd"/>
      <w:r w:rsidRPr="004C4B90">
        <w:rPr>
          <w:rFonts w:ascii="Times New Roman" w:hAnsi="Times New Roman" w:cs="Times New Roman"/>
          <w:sz w:val="24"/>
          <w:szCs w:val="24"/>
        </w:rPr>
        <w:t xml:space="preserve"> pour les </w:t>
      </w:r>
      <w:r w:rsidRPr="004C4B90">
        <w:rPr>
          <w:rFonts w:ascii="Times New Roman" w:hAnsi="Times New Roman" w:cs="Times New Roman"/>
          <w:i/>
          <w:sz w:val="24"/>
          <w:szCs w:val="24"/>
        </w:rPr>
        <w:t>recettes</w:t>
      </w:r>
      <w:r w:rsidRPr="004C4B90">
        <w:rPr>
          <w:rFonts w:ascii="Times New Roman" w:hAnsi="Times New Roman" w:cs="Times New Roman"/>
          <w:sz w:val="24"/>
          <w:szCs w:val="24"/>
        </w:rPr>
        <w:t xml:space="preserve"> </w:t>
      </w:r>
    </w:p>
    <w:p w:rsidR="00A4278D" w:rsidRPr="004C4B90" w:rsidRDefault="00673ADE" w:rsidP="00A4278D">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10</w:t>
      </w:r>
      <w:r w:rsidR="0083368B" w:rsidRPr="004C4B90">
        <w:rPr>
          <w:rFonts w:ascii="Times New Roman" w:hAnsi="Times New Roman" w:cs="Times New Roman"/>
          <w:sz w:val="24"/>
          <w:szCs w:val="24"/>
        </w:rPr>
        <w:t> 132,67</w:t>
      </w:r>
      <w:r w:rsidR="00A4278D" w:rsidRPr="004C4B90">
        <w:rPr>
          <w:rFonts w:ascii="Times New Roman" w:hAnsi="Times New Roman" w:cs="Times New Roman"/>
          <w:sz w:val="24"/>
          <w:szCs w:val="24"/>
        </w:rPr>
        <w:t xml:space="preserve"> € de report de 201</w:t>
      </w:r>
      <w:r w:rsidR="0083368B" w:rsidRPr="004C4B90">
        <w:rPr>
          <w:rFonts w:ascii="Times New Roman" w:hAnsi="Times New Roman" w:cs="Times New Roman"/>
          <w:sz w:val="24"/>
          <w:szCs w:val="24"/>
        </w:rPr>
        <w:t>7</w:t>
      </w:r>
      <w:r w:rsidR="00A4278D" w:rsidRPr="004C4B90">
        <w:rPr>
          <w:rFonts w:ascii="Times New Roman" w:hAnsi="Times New Roman" w:cs="Times New Roman"/>
          <w:sz w:val="24"/>
          <w:szCs w:val="24"/>
        </w:rPr>
        <w:t xml:space="preserve">. </w:t>
      </w:r>
    </w:p>
    <w:p w:rsidR="00A2452E" w:rsidRPr="004C4B90" w:rsidRDefault="00A4278D"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11</w:t>
      </w:r>
      <w:r w:rsidR="0083368B" w:rsidRPr="004C4B90">
        <w:rPr>
          <w:rFonts w:ascii="Times New Roman" w:hAnsi="Times New Roman" w:cs="Times New Roman"/>
          <w:sz w:val="24"/>
          <w:szCs w:val="24"/>
        </w:rPr>
        <w:t> </w:t>
      </w:r>
      <w:r w:rsidRPr="004C4B90">
        <w:rPr>
          <w:rFonts w:ascii="Times New Roman" w:hAnsi="Times New Roman" w:cs="Times New Roman"/>
          <w:sz w:val="24"/>
          <w:szCs w:val="24"/>
        </w:rPr>
        <w:t>928</w:t>
      </w:r>
      <w:r w:rsidR="0083368B" w:rsidRPr="004C4B90">
        <w:rPr>
          <w:rFonts w:ascii="Times New Roman" w:hAnsi="Times New Roman" w:cs="Times New Roman"/>
          <w:sz w:val="24"/>
          <w:szCs w:val="24"/>
        </w:rPr>
        <w:t>,00</w:t>
      </w:r>
      <w:r w:rsidR="00A2452E" w:rsidRPr="004C4B90">
        <w:rPr>
          <w:rFonts w:ascii="Times New Roman" w:hAnsi="Times New Roman" w:cs="Times New Roman"/>
          <w:sz w:val="24"/>
          <w:szCs w:val="24"/>
        </w:rPr>
        <w:t xml:space="preserve"> € </w:t>
      </w:r>
      <w:r w:rsidRPr="004C4B90">
        <w:rPr>
          <w:rFonts w:ascii="Times New Roman" w:hAnsi="Times New Roman" w:cs="Times New Roman"/>
          <w:sz w:val="24"/>
          <w:szCs w:val="24"/>
        </w:rPr>
        <w:t>de subventions</w:t>
      </w:r>
    </w:p>
    <w:p w:rsidR="00A2452E" w:rsidRPr="004C4B90" w:rsidRDefault="0083368B" w:rsidP="00A2452E">
      <w:pPr>
        <w:pStyle w:val="Sansinterligne"/>
        <w:numPr>
          <w:ilvl w:val="0"/>
          <w:numId w:val="12"/>
        </w:numPr>
        <w:jc w:val="both"/>
        <w:rPr>
          <w:rFonts w:ascii="Times New Roman" w:hAnsi="Times New Roman" w:cs="Times New Roman"/>
          <w:sz w:val="24"/>
          <w:szCs w:val="24"/>
        </w:rPr>
      </w:pPr>
      <w:r w:rsidRPr="004C4B90">
        <w:rPr>
          <w:rFonts w:ascii="Times New Roman" w:hAnsi="Times New Roman" w:cs="Times New Roman"/>
          <w:sz w:val="24"/>
          <w:szCs w:val="24"/>
        </w:rPr>
        <w:t>11 411,20</w:t>
      </w:r>
      <w:r w:rsidR="00A2452E" w:rsidRPr="004C4B90">
        <w:rPr>
          <w:rFonts w:ascii="Times New Roman" w:hAnsi="Times New Roman" w:cs="Times New Roman"/>
          <w:sz w:val="24"/>
          <w:szCs w:val="24"/>
        </w:rPr>
        <w:t xml:space="preserve"> € </w:t>
      </w:r>
      <w:r w:rsidR="00A4278D" w:rsidRPr="004C4B90">
        <w:rPr>
          <w:rFonts w:ascii="Times New Roman" w:hAnsi="Times New Roman" w:cs="Times New Roman"/>
          <w:sz w:val="24"/>
          <w:szCs w:val="24"/>
        </w:rPr>
        <w:t>de la section de fonctionnement</w:t>
      </w:r>
      <w:r w:rsidR="00A2452E" w:rsidRPr="004C4B90">
        <w:rPr>
          <w:rFonts w:ascii="Times New Roman" w:hAnsi="Times New Roman" w:cs="Times New Roman"/>
          <w:sz w:val="24"/>
          <w:szCs w:val="24"/>
        </w:rPr>
        <w:t xml:space="preserve">. </w:t>
      </w:r>
    </w:p>
    <w:p w:rsidR="00A2452E" w:rsidRPr="004C4B90" w:rsidRDefault="00A2452E" w:rsidP="00A2452E">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 xml:space="preserve">Monsieur le Maire présente le </w:t>
      </w:r>
      <w:r w:rsidR="00A4278D" w:rsidRPr="004C4B90">
        <w:rPr>
          <w:rFonts w:ascii="Times New Roman" w:hAnsi="Times New Roman" w:cs="Times New Roman"/>
          <w:sz w:val="24"/>
          <w:szCs w:val="24"/>
        </w:rPr>
        <w:t>projet de budget primitif</w:t>
      </w:r>
      <w:r w:rsidRPr="004C4B90">
        <w:rPr>
          <w:rFonts w:ascii="Times New Roman" w:hAnsi="Times New Roman" w:cs="Times New Roman"/>
          <w:sz w:val="24"/>
          <w:szCs w:val="24"/>
        </w:rPr>
        <w:t xml:space="preserve"> au vote. Après délibération, le Conseil Municipal à l’unanimité approuve le </w:t>
      </w:r>
      <w:r w:rsidR="00A4278D" w:rsidRPr="004C4B90">
        <w:rPr>
          <w:rFonts w:ascii="Times New Roman" w:hAnsi="Times New Roman" w:cs="Times New Roman"/>
          <w:sz w:val="24"/>
          <w:szCs w:val="24"/>
        </w:rPr>
        <w:t xml:space="preserve">budget prévisionnel du budget </w:t>
      </w:r>
      <w:r w:rsidR="00910354" w:rsidRPr="004C4B90">
        <w:rPr>
          <w:rFonts w:ascii="Times New Roman" w:hAnsi="Times New Roman" w:cs="Times New Roman"/>
          <w:sz w:val="24"/>
          <w:szCs w:val="24"/>
        </w:rPr>
        <w:t>annexe assainissement</w:t>
      </w:r>
      <w:r w:rsidRPr="004C4B90">
        <w:rPr>
          <w:rFonts w:ascii="Times New Roman" w:hAnsi="Times New Roman" w:cs="Times New Roman"/>
          <w:sz w:val="24"/>
          <w:szCs w:val="24"/>
        </w:rPr>
        <w:t>.</w:t>
      </w:r>
    </w:p>
    <w:p w:rsidR="00910354" w:rsidRPr="004C4B90" w:rsidRDefault="00910354" w:rsidP="00910354">
      <w:pPr>
        <w:pStyle w:val="Sansinterligne"/>
        <w:rPr>
          <w:rStyle w:val="lev"/>
          <w:sz w:val="24"/>
          <w:szCs w:val="24"/>
          <w:u w:val="single"/>
        </w:rPr>
      </w:pPr>
      <w:r w:rsidRPr="004C4B90">
        <w:rPr>
          <w:rStyle w:val="lev"/>
          <w:sz w:val="24"/>
          <w:szCs w:val="24"/>
          <w:u w:val="single"/>
        </w:rPr>
        <w:t xml:space="preserve">Budget principal : </w:t>
      </w:r>
    </w:p>
    <w:p w:rsidR="00910354" w:rsidRPr="004C4B90" w:rsidRDefault="00910354" w:rsidP="00910354">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 xml:space="preserve">Monsieur le Maire présente le budget primitif proposé par la commission finances pour le budget communal. La proposition de budget s’équilibre en </w:t>
      </w:r>
      <w:r w:rsidRPr="004C4B90">
        <w:rPr>
          <w:rFonts w:ascii="Times New Roman" w:hAnsi="Times New Roman" w:cs="Times New Roman"/>
          <w:sz w:val="24"/>
          <w:szCs w:val="24"/>
          <w:u w:val="single"/>
        </w:rPr>
        <w:t>fonctionnement</w:t>
      </w:r>
      <w:r w:rsidRPr="004C4B90">
        <w:rPr>
          <w:rFonts w:ascii="Times New Roman" w:hAnsi="Times New Roman" w:cs="Times New Roman"/>
          <w:sz w:val="24"/>
          <w:szCs w:val="24"/>
        </w:rPr>
        <w:t xml:space="preserve"> à </w:t>
      </w:r>
      <w:r w:rsidR="0083368B" w:rsidRPr="004C4B90">
        <w:rPr>
          <w:rFonts w:ascii="Times New Roman" w:hAnsi="Times New Roman" w:cs="Times New Roman"/>
          <w:sz w:val="24"/>
          <w:szCs w:val="24"/>
        </w:rPr>
        <w:t>455 100</w:t>
      </w:r>
      <w:r w:rsidRPr="004C4B90">
        <w:rPr>
          <w:rFonts w:ascii="Times New Roman" w:hAnsi="Times New Roman" w:cs="Times New Roman"/>
          <w:sz w:val="24"/>
          <w:szCs w:val="24"/>
        </w:rPr>
        <w:t xml:space="preserve"> € et présente en </w:t>
      </w:r>
      <w:r w:rsidRPr="004C4B90">
        <w:rPr>
          <w:rFonts w:ascii="Times New Roman" w:hAnsi="Times New Roman" w:cs="Times New Roman"/>
          <w:i/>
          <w:sz w:val="24"/>
          <w:szCs w:val="24"/>
        </w:rPr>
        <w:t>dépenses</w:t>
      </w:r>
      <w:r w:rsidRPr="004C4B90">
        <w:rPr>
          <w:rFonts w:ascii="Times New Roman" w:hAnsi="Times New Roman" w:cs="Times New Roman"/>
          <w:sz w:val="24"/>
          <w:szCs w:val="24"/>
        </w:rPr>
        <w:t xml:space="preserve"> : </w:t>
      </w:r>
    </w:p>
    <w:p w:rsidR="00910354" w:rsidRPr="004C4B90" w:rsidRDefault="0083368B" w:rsidP="00910354">
      <w:pPr>
        <w:pStyle w:val="Sansinterligne"/>
        <w:numPr>
          <w:ilvl w:val="0"/>
          <w:numId w:val="15"/>
        </w:numPr>
        <w:jc w:val="both"/>
        <w:rPr>
          <w:rFonts w:ascii="Times New Roman" w:hAnsi="Times New Roman" w:cs="Times New Roman"/>
          <w:sz w:val="24"/>
          <w:szCs w:val="24"/>
        </w:rPr>
      </w:pPr>
      <w:r w:rsidRPr="004C4B90">
        <w:rPr>
          <w:rFonts w:ascii="Times New Roman" w:hAnsi="Times New Roman" w:cs="Times New Roman"/>
          <w:sz w:val="24"/>
          <w:szCs w:val="24"/>
        </w:rPr>
        <w:t>222 080,00</w:t>
      </w:r>
      <w:r w:rsidR="00910354" w:rsidRPr="004C4B90">
        <w:rPr>
          <w:rFonts w:ascii="Times New Roman" w:hAnsi="Times New Roman" w:cs="Times New Roman"/>
          <w:sz w:val="24"/>
          <w:szCs w:val="24"/>
        </w:rPr>
        <w:t xml:space="preserve"> € de charges de personnel</w:t>
      </w:r>
    </w:p>
    <w:p w:rsidR="00A2452E" w:rsidRPr="004C4B90" w:rsidRDefault="0083368B" w:rsidP="00A2452E">
      <w:pPr>
        <w:pStyle w:val="Sansinterligne"/>
        <w:numPr>
          <w:ilvl w:val="0"/>
          <w:numId w:val="15"/>
        </w:numPr>
        <w:jc w:val="both"/>
        <w:rPr>
          <w:rFonts w:ascii="Times New Roman" w:hAnsi="Times New Roman" w:cs="Times New Roman"/>
          <w:sz w:val="24"/>
          <w:szCs w:val="24"/>
        </w:rPr>
      </w:pPr>
      <w:r w:rsidRPr="004C4B90">
        <w:rPr>
          <w:rFonts w:ascii="Times New Roman" w:hAnsi="Times New Roman" w:cs="Times New Roman"/>
          <w:sz w:val="24"/>
          <w:szCs w:val="24"/>
        </w:rPr>
        <w:t>138 455,00</w:t>
      </w:r>
      <w:r w:rsidR="00A2452E" w:rsidRPr="004C4B90">
        <w:rPr>
          <w:rFonts w:ascii="Times New Roman" w:hAnsi="Times New Roman" w:cs="Times New Roman"/>
          <w:sz w:val="24"/>
          <w:szCs w:val="24"/>
        </w:rPr>
        <w:t xml:space="preserve"> € de charges à caractère général</w:t>
      </w:r>
    </w:p>
    <w:p w:rsidR="00910354" w:rsidRPr="004C4B90" w:rsidRDefault="00752FD1" w:rsidP="00910354">
      <w:pPr>
        <w:pStyle w:val="Sansinterligne"/>
        <w:numPr>
          <w:ilvl w:val="0"/>
          <w:numId w:val="15"/>
        </w:numPr>
        <w:jc w:val="both"/>
        <w:rPr>
          <w:rFonts w:ascii="Times New Roman" w:hAnsi="Times New Roman" w:cs="Times New Roman"/>
          <w:sz w:val="24"/>
          <w:szCs w:val="24"/>
        </w:rPr>
      </w:pPr>
      <w:r w:rsidRPr="004C4B90">
        <w:rPr>
          <w:rFonts w:ascii="Times New Roman" w:hAnsi="Times New Roman" w:cs="Times New Roman"/>
          <w:sz w:val="24"/>
          <w:szCs w:val="24"/>
        </w:rPr>
        <w:t xml:space="preserve">  46 044,20</w:t>
      </w:r>
      <w:r w:rsidR="00A2452E" w:rsidRPr="004C4B90">
        <w:rPr>
          <w:rFonts w:ascii="Times New Roman" w:hAnsi="Times New Roman" w:cs="Times New Roman"/>
          <w:sz w:val="24"/>
          <w:szCs w:val="24"/>
        </w:rPr>
        <w:t xml:space="preserve"> € d’autres charges de gestion courante</w:t>
      </w:r>
    </w:p>
    <w:p w:rsidR="00910354" w:rsidRPr="004C4B90" w:rsidRDefault="00752FD1" w:rsidP="00910354">
      <w:pPr>
        <w:pStyle w:val="Sansinterligne"/>
        <w:numPr>
          <w:ilvl w:val="0"/>
          <w:numId w:val="15"/>
        </w:numPr>
        <w:jc w:val="both"/>
        <w:rPr>
          <w:rFonts w:ascii="Times New Roman" w:hAnsi="Times New Roman" w:cs="Times New Roman"/>
          <w:sz w:val="24"/>
          <w:szCs w:val="24"/>
        </w:rPr>
      </w:pPr>
      <w:r w:rsidRPr="004C4B90">
        <w:rPr>
          <w:rFonts w:ascii="Times New Roman" w:hAnsi="Times New Roman" w:cs="Times New Roman"/>
          <w:sz w:val="24"/>
          <w:szCs w:val="24"/>
        </w:rPr>
        <w:t xml:space="preserve">  25 250,00</w:t>
      </w:r>
      <w:r w:rsidR="00A2452E" w:rsidRPr="004C4B90">
        <w:rPr>
          <w:rFonts w:ascii="Times New Roman" w:hAnsi="Times New Roman" w:cs="Times New Roman"/>
          <w:sz w:val="24"/>
          <w:szCs w:val="24"/>
        </w:rPr>
        <w:t xml:space="preserve"> € d’intérêts d’emprunts</w:t>
      </w:r>
    </w:p>
    <w:p w:rsidR="00A2452E" w:rsidRPr="004C4B90" w:rsidRDefault="00752FD1" w:rsidP="00F64E59">
      <w:pPr>
        <w:pStyle w:val="Sansinterligne"/>
        <w:numPr>
          <w:ilvl w:val="0"/>
          <w:numId w:val="15"/>
        </w:numPr>
        <w:jc w:val="both"/>
        <w:rPr>
          <w:rFonts w:ascii="Times New Roman" w:hAnsi="Times New Roman" w:cs="Times New Roman"/>
          <w:sz w:val="24"/>
          <w:szCs w:val="24"/>
        </w:rPr>
      </w:pPr>
      <w:r w:rsidRPr="004C4B90">
        <w:rPr>
          <w:rFonts w:ascii="Times New Roman" w:hAnsi="Times New Roman" w:cs="Times New Roman"/>
          <w:sz w:val="24"/>
          <w:szCs w:val="24"/>
        </w:rPr>
        <w:t xml:space="preserve">    3 600,00</w:t>
      </w:r>
      <w:r w:rsidR="00910354" w:rsidRPr="004C4B90">
        <w:rPr>
          <w:rFonts w:ascii="Times New Roman" w:hAnsi="Times New Roman" w:cs="Times New Roman"/>
          <w:sz w:val="24"/>
          <w:szCs w:val="24"/>
        </w:rPr>
        <w:t xml:space="preserve"> € d’atténuations de produits</w:t>
      </w:r>
    </w:p>
    <w:p w:rsidR="00910354" w:rsidRPr="004C4B90" w:rsidRDefault="00752FD1" w:rsidP="00910354">
      <w:pPr>
        <w:pStyle w:val="Sansinterligne"/>
        <w:numPr>
          <w:ilvl w:val="0"/>
          <w:numId w:val="15"/>
        </w:numPr>
        <w:jc w:val="both"/>
        <w:rPr>
          <w:rFonts w:ascii="Times New Roman" w:hAnsi="Times New Roman" w:cs="Times New Roman"/>
          <w:sz w:val="24"/>
          <w:szCs w:val="24"/>
        </w:rPr>
      </w:pPr>
      <w:r w:rsidRPr="004C4B90">
        <w:rPr>
          <w:rFonts w:ascii="Times New Roman" w:hAnsi="Times New Roman" w:cs="Times New Roman"/>
          <w:sz w:val="24"/>
          <w:szCs w:val="24"/>
        </w:rPr>
        <w:t xml:space="preserve">    3 380,01</w:t>
      </w:r>
      <w:r w:rsidR="00910354" w:rsidRPr="004C4B90">
        <w:rPr>
          <w:rFonts w:ascii="Times New Roman" w:hAnsi="Times New Roman" w:cs="Times New Roman"/>
          <w:sz w:val="24"/>
          <w:szCs w:val="24"/>
        </w:rPr>
        <w:t xml:space="preserve"> € d’opérations d’ordre de transfert entre sections</w:t>
      </w:r>
    </w:p>
    <w:p w:rsidR="00A2452E" w:rsidRPr="004C4B90" w:rsidRDefault="00A2452E" w:rsidP="00A2452E">
      <w:pPr>
        <w:pStyle w:val="Sansinterligne"/>
        <w:jc w:val="both"/>
        <w:rPr>
          <w:rFonts w:ascii="Times New Roman" w:hAnsi="Times New Roman" w:cs="Times New Roman"/>
          <w:sz w:val="24"/>
          <w:szCs w:val="24"/>
        </w:rPr>
      </w:pPr>
      <w:proofErr w:type="gramStart"/>
      <w:r w:rsidRPr="004C4B90">
        <w:rPr>
          <w:rFonts w:ascii="Times New Roman" w:hAnsi="Times New Roman" w:cs="Times New Roman"/>
          <w:sz w:val="24"/>
          <w:szCs w:val="24"/>
        </w:rPr>
        <w:t>et</w:t>
      </w:r>
      <w:proofErr w:type="gramEnd"/>
      <w:r w:rsidRPr="004C4B90">
        <w:rPr>
          <w:rFonts w:ascii="Times New Roman" w:hAnsi="Times New Roman" w:cs="Times New Roman"/>
          <w:sz w:val="24"/>
          <w:szCs w:val="24"/>
        </w:rPr>
        <w:t xml:space="preserve"> en </w:t>
      </w:r>
      <w:r w:rsidRPr="004C4B90">
        <w:rPr>
          <w:rFonts w:ascii="Times New Roman" w:hAnsi="Times New Roman" w:cs="Times New Roman"/>
          <w:i/>
          <w:sz w:val="24"/>
          <w:szCs w:val="24"/>
        </w:rPr>
        <w:t>recettes</w:t>
      </w:r>
      <w:r w:rsidRPr="004C4B90">
        <w:rPr>
          <w:rFonts w:ascii="Times New Roman" w:hAnsi="Times New Roman" w:cs="Times New Roman"/>
          <w:sz w:val="24"/>
          <w:szCs w:val="24"/>
        </w:rPr>
        <w:t xml:space="preserve"> </w:t>
      </w:r>
    </w:p>
    <w:p w:rsidR="00673ADE" w:rsidRPr="004C4B90" w:rsidRDefault="00752FD1" w:rsidP="00673ADE">
      <w:pPr>
        <w:pStyle w:val="Sansinterligne"/>
        <w:numPr>
          <w:ilvl w:val="0"/>
          <w:numId w:val="16"/>
        </w:numPr>
        <w:jc w:val="both"/>
        <w:rPr>
          <w:rFonts w:ascii="Times New Roman" w:hAnsi="Times New Roman" w:cs="Times New Roman"/>
          <w:sz w:val="24"/>
          <w:szCs w:val="24"/>
        </w:rPr>
      </w:pPr>
      <w:r w:rsidRPr="004C4B90">
        <w:rPr>
          <w:rFonts w:ascii="Times New Roman" w:hAnsi="Times New Roman" w:cs="Times New Roman"/>
          <w:sz w:val="24"/>
          <w:szCs w:val="24"/>
        </w:rPr>
        <w:t>197 500,00</w:t>
      </w:r>
      <w:r w:rsidR="00673ADE" w:rsidRPr="004C4B90">
        <w:rPr>
          <w:rFonts w:ascii="Times New Roman" w:hAnsi="Times New Roman" w:cs="Times New Roman"/>
          <w:sz w:val="24"/>
          <w:szCs w:val="24"/>
        </w:rPr>
        <w:t xml:space="preserve"> € d’impôts et taxes</w:t>
      </w:r>
    </w:p>
    <w:p w:rsidR="00910354" w:rsidRPr="004C4B90" w:rsidRDefault="00752FD1" w:rsidP="00910354">
      <w:pPr>
        <w:pStyle w:val="Sansinterligne"/>
        <w:numPr>
          <w:ilvl w:val="0"/>
          <w:numId w:val="16"/>
        </w:numPr>
        <w:jc w:val="both"/>
        <w:rPr>
          <w:rFonts w:ascii="Times New Roman" w:hAnsi="Times New Roman" w:cs="Times New Roman"/>
          <w:sz w:val="24"/>
          <w:szCs w:val="24"/>
        </w:rPr>
      </w:pPr>
      <w:r w:rsidRPr="004C4B90">
        <w:rPr>
          <w:rFonts w:ascii="Times New Roman" w:hAnsi="Times New Roman" w:cs="Times New Roman"/>
          <w:sz w:val="24"/>
          <w:szCs w:val="24"/>
        </w:rPr>
        <w:t>171 900,00</w:t>
      </w:r>
      <w:r w:rsidR="00910354" w:rsidRPr="004C4B90">
        <w:rPr>
          <w:rFonts w:ascii="Times New Roman" w:hAnsi="Times New Roman" w:cs="Times New Roman"/>
          <w:sz w:val="24"/>
          <w:szCs w:val="24"/>
        </w:rPr>
        <w:t xml:space="preserve"> € de dotations, subventions et participations</w:t>
      </w:r>
    </w:p>
    <w:p w:rsidR="00752FD1" w:rsidRPr="004C4B90" w:rsidRDefault="00752FD1" w:rsidP="00752FD1">
      <w:pPr>
        <w:pStyle w:val="Sansinterligne"/>
        <w:numPr>
          <w:ilvl w:val="0"/>
          <w:numId w:val="16"/>
        </w:numPr>
        <w:jc w:val="both"/>
        <w:rPr>
          <w:rFonts w:ascii="Times New Roman" w:hAnsi="Times New Roman" w:cs="Times New Roman"/>
          <w:sz w:val="24"/>
          <w:szCs w:val="24"/>
        </w:rPr>
      </w:pPr>
      <w:r w:rsidRPr="004C4B90">
        <w:rPr>
          <w:rFonts w:ascii="Times New Roman" w:hAnsi="Times New Roman" w:cs="Times New Roman"/>
          <w:sz w:val="24"/>
          <w:szCs w:val="24"/>
        </w:rPr>
        <w:t xml:space="preserve">  42 000,00 € de remboursement sur rémunération du personnel</w:t>
      </w:r>
    </w:p>
    <w:p w:rsidR="00805263" w:rsidRPr="004C4B90" w:rsidRDefault="00752FD1" w:rsidP="00805263">
      <w:pPr>
        <w:pStyle w:val="Sansinterligne"/>
        <w:numPr>
          <w:ilvl w:val="0"/>
          <w:numId w:val="16"/>
        </w:numPr>
        <w:jc w:val="both"/>
        <w:rPr>
          <w:rFonts w:ascii="Times New Roman" w:hAnsi="Times New Roman" w:cs="Times New Roman"/>
          <w:sz w:val="24"/>
          <w:szCs w:val="24"/>
        </w:rPr>
      </w:pPr>
      <w:r w:rsidRPr="004C4B90">
        <w:rPr>
          <w:rFonts w:ascii="Times New Roman" w:hAnsi="Times New Roman" w:cs="Times New Roman"/>
          <w:sz w:val="24"/>
          <w:szCs w:val="24"/>
        </w:rPr>
        <w:t xml:space="preserve">  30 700,00</w:t>
      </w:r>
      <w:r w:rsidR="00805263" w:rsidRPr="004C4B90">
        <w:rPr>
          <w:rFonts w:ascii="Times New Roman" w:hAnsi="Times New Roman" w:cs="Times New Roman"/>
          <w:sz w:val="24"/>
          <w:szCs w:val="24"/>
        </w:rPr>
        <w:t xml:space="preserve"> € d’autres produits de gestion courante</w:t>
      </w:r>
    </w:p>
    <w:p w:rsidR="00A2452E" w:rsidRPr="004C4B90" w:rsidRDefault="00752FD1" w:rsidP="00A2452E">
      <w:pPr>
        <w:pStyle w:val="Sansinterligne"/>
        <w:numPr>
          <w:ilvl w:val="0"/>
          <w:numId w:val="16"/>
        </w:numPr>
        <w:jc w:val="both"/>
        <w:rPr>
          <w:rFonts w:ascii="Times New Roman" w:hAnsi="Times New Roman" w:cs="Times New Roman"/>
          <w:sz w:val="24"/>
          <w:szCs w:val="24"/>
        </w:rPr>
      </w:pPr>
      <w:r w:rsidRPr="004C4B90">
        <w:rPr>
          <w:rFonts w:ascii="Times New Roman" w:hAnsi="Times New Roman" w:cs="Times New Roman"/>
          <w:sz w:val="24"/>
          <w:szCs w:val="24"/>
        </w:rPr>
        <w:t xml:space="preserve">  13 000,00</w:t>
      </w:r>
      <w:r w:rsidR="00A2452E" w:rsidRPr="004C4B90">
        <w:rPr>
          <w:rFonts w:ascii="Times New Roman" w:hAnsi="Times New Roman" w:cs="Times New Roman"/>
          <w:sz w:val="24"/>
          <w:szCs w:val="24"/>
        </w:rPr>
        <w:t xml:space="preserve"> € de produits des services du domaine et des ventes</w:t>
      </w:r>
    </w:p>
    <w:p w:rsidR="00A2452E" w:rsidRPr="004C4B90" w:rsidRDefault="00A2452E" w:rsidP="00A2452E">
      <w:pPr>
        <w:pStyle w:val="Sansinterligne"/>
        <w:jc w:val="both"/>
        <w:rPr>
          <w:rFonts w:ascii="Times New Roman" w:hAnsi="Times New Roman" w:cs="Times New Roman"/>
          <w:sz w:val="24"/>
          <w:szCs w:val="24"/>
        </w:rPr>
      </w:pPr>
      <w:proofErr w:type="gramStart"/>
      <w:r w:rsidRPr="004C4B90">
        <w:rPr>
          <w:rFonts w:ascii="Times New Roman" w:hAnsi="Times New Roman" w:cs="Times New Roman"/>
          <w:sz w:val="24"/>
          <w:szCs w:val="24"/>
        </w:rPr>
        <w:t>soit</w:t>
      </w:r>
      <w:proofErr w:type="gramEnd"/>
      <w:r w:rsidRPr="004C4B90">
        <w:rPr>
          <w:rFonts w:ascii="Times New Roman" w:hAnsi="Times New Roman" w:cs="Times New Roman"/>
          <w:sz w:val="24"/>
          <w:szCs w:val="24"/>
        </w:rPr>
        <w:t xml:space="preserve"> un </w:t>
      </w:r>
      <w:r w:rsidR="00910354" w:rsidRPr="004C4B90">
        <w:rPr>
          <w:rFonts w:ascii="Times New Roman" w:hAnsi="Times New Roman" w:cs="Times New Roman"/>
          <w:sz w:val="24"/>
          <w:szCs w:val="24"/>
        </w:rPr>
        <w:t xml:space="preserve">virement prévisionnel à la section d’investissement de </w:t>
      </w:r>
      <w:r w:rsidR="00752FD1" w:rsidRPr="004C4B90">
        <w:rPr>
          <w:rFonts w:ascii="Times New Roman" w:hAnsi="Times New Roman" w:cs="Times New Roman"/>
          <w:sz w:val="24"/>
          <w:szCs w:val="24"/>
        </w:rPr>
        <w:t>16 090,79</w:t>
      </w:r>
      <w:r w:rsidR="00910354" w:rsidRPr="004C4B90">
        <w:rPr>
          <w:rFonts w:ascii="Times New Roman" w:hAnsi="Times New Roman" w:cs="Times New Roman"/>
          <w:sz w:val="24"/>
          <w:szCs w:val="24"/>
        </w:rPr>
        <w:t xml:space="preserve"> €.</w:t>
      </w:r>
      <w:r w:rsidRPr="004C4B90">
        <w:rPr>
          <w:rFonts w:ascii="Times New Roman" w:hAnsi="Times New Roman" w:cs="Times New Roman"/>
          <w:sz w:val="24"/>
          <w:szCs w:val="24"/>
        </w:rPr>
        <w:t xml:space="preserve"> </w:t>
      </w:r>
    </w:p>
    <w:p w:rsidR="00A2452E" w:rsidRPr="004C4B90" w:rsidRDefault="00A2452E" w:rsidP="00A2452E">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 xml:space="preserve">Pour la section </w:t>
      </w:r>
      <w:r w:rsidRPr="004C4B90">
        <w:rPr>
          <w:rFonts w:ascii="Times New Roman" w:hAnsi="Times New Roman" w:cs="Times New Roman"/>
          <w:sz w:val="24"/>
          <w:szCs w:val="24"/>
          <w:u w:val="single"/>
        </w:rPr>
        <w:t>investissement</w:t>
      </w:r>
      <w:r w:rsidRPr="004C4B90">
        <w:rPr>
          <w:rFonts w:ascii="Times New Roman" w:hAnsi="Times New Roman" w:cs="Times New Roman"/>
          <w:sz w:val="24"/>
          <w:szCs w:val="24"/>
        </w:rPr>
        <w:t xml:space="preserve">, </w:t>
      </w:r>
      <w:r w:rsidR="00805263" w:rsidRPr="004C4B90">
        <w:rPr>
          <w:rFonts w:ascii="Times New Roman" w:hAnsi="Times New Roman" w:cs="Times New Roman"/>
          <w:sz w:val="24"/>
          <w:szCs w:val="24"/>
        </w:rPr>
        <w:t xml:space="preserve">les prévisions s’équilibrent à </w:t>
      </w:r>
      <w:r w:rsidR="00752FD1" w:rsidRPr="004C4B90">
        <w:rPr>
          <w:rFonts w:ascii="Times New Roman" w:hAnsi="Times New Roman" w:cs="Times New Roman"/>
          <w:sz w:val="24"/>
          <w:szCs w:val="24"/>
        </w:rPr>
        <w:t>750 501,76</w:t>
      </w:r>
      <w:r w:rsidR="00805263" w:rsidRPr="004C4B90">
        <w:rPr>
          <w:rFonts w:ascii="Times New Roman" w:hAnsi="Times New Roman" w:cs="Times New Roman"/>
          <w:sz w:val="24"/>
          <w:szCs w:val="24"/>
        </w:rPr>
        <w:t xml:space="preserve"> € et présentent en </w:t>
      </w:r>
      <w:r w:rsidR="00805263" w:rsidRPr="004C4B90">
        <w:rPr>
          <w:rFonts w:ascii="Times New Roman" w:hAnsi="Times New Roman" w:cs="Times New Roman"/>
          <w:i/>
          <w:sz w:val="24"/>
          <w:szCs w:val="24"/>
        </w:rPr>
        <w:t>dépenses</w:t>
      </w:r>
      <w:r w:rsidR="00805263" w:rsidRPr="004C4B90">
        <w:rPr>
          <w:rFonts w:ascii="Times New Roman" w:hAnsi="Times New Roman" w:cs="Times New Roman"/>
          <w:sz w:val="24"/>
          <w:szCs w:val="24"/>
        </w:rPr>
        <w:t xml:space="preserve"> : </w:t>
      </w:r>
      <w:r w:rsidRPr="004C4B90">
        <w:rPr>
          <w:rFonts w:ascii="Times New Roman" w:hAnsi="Times New Roman" w:cs="Times New Roman"/>
          <w:sz w:val="24"/>
          <w:szCs w:val="24"/>
        </w:rPr>
        <w:t xml:space="preserve"> </w:t>
      </w:r>
    </w:p>
    <w:p w:rsidR="00A2452E" w:rsidRPr="004C4B90" w:rsidRDefault="00752FD1" w:rsidP="00A2452E">
      <w:pPr>
        <w:pStyle w:val="Sansinterligne"/>
        <w:numPr>
          <w:ilvl w:val="0"/>
          <w:numId w:val="17"/>
        </w:numPr>
        <w:jc w:val="both"/>
        <w:rPr>
          <w:rFonts w:ascii="Times New Roman" w:hAnsi="Times New Roman" w:cs="Times New Roman"/>
          <w:sz w:val="24"/>
          <w:szCs w:val="24"/>
        </w:rPr>
      </w:pPr>
      <w:r w:rsidRPr="004C4B90">
        <w:rPr>
          <w:rFonts w:ascii="Times New Roman" w:hAnsi="Times New Roman" w:cs="Times New Roman"/>
          <w:sz w:val="24"/>
          <w:szCs w:val="24"/>
        </w:rPr>
        <w:t xml:space="preserve">  11 490,00</w:t>
      </w:r>
      <w:r w:rsidR="00A2452E" w:rsidRPr="004C4B90">
        <w:rPr>
          <w:rFonts w:ascii="Times New Roman" w:hAnsi="Times New Roman" w:cs="Times New Roman"/>
          <w:sz w:val="24"/>
          <w:szCs w:val="24"/>
        </w:rPr>
        <w:t xml:space="preserve"> € pour </w:t>
      </w:r>
      <w:r w:rsidR="001C167D" w:rsidRPr="004C4B90">
        <w:rPr>
          <w:rFonts w:ascii="Times New Roman" w:hAnsi="Times New Roman" w:cs="Times New Roman"/>
          <w:sz w:val="24"/>
          <w:szCs w:val="24"/>
        </w:rPr>
        <w:t>l’agrandissement du cimetière.</w:t>
      </w:r>
    </w:p>
    <w:p w:rsidR="00D8644A" w:rsidRPr="004C4B90" w:rsidRDefault="00752FD1" w:rsidP="00A2452E">
      <w:pPr>
        <w:pStyle w:val="Sansinterligne"/>
        <w:numPr>
          <w:ilvl w:val="0"/>
          <w:numId w:val="17"/>
        </w:numPr>
        <w:jc w:val="both"/>
        <w:rPr>
          <w:rFonts w:ascii="Times New Roman" w:hAnsi="Times New Roman" w:cs="Times New Roman"/>
          <w:sz w:val="24"/>
          <w:szCs w:val="24"/>
        </w:rPr>
      </w:pPr>
      <w:r w:rsidRPr="004C4B90">
        <w:rPr>
          <w:rFonts w:ascii="Times New Roman" w:hAnsi="Times New Roman" w:cs="Times New Roman"/>
          <w:sz w:val="24"/>
          <w:szCs w:val="24"/>
        </w:rPr>
        <w:t>647 400,00 € pour la rénovation de la salle des fêtes</w:t>
      </w:r>
    </w:p>
    <w:p w:rsidR="00D8644A" w:rsidRPr="004C4B90" w:rsidRDefault="00752FD1" w:rsidP="00A2452E">
      <w:pPr>
        <w:pStyle w:val="Sansinterligne"/>
        <w:numPr>
          <w:ilvl w:val="0"/>
          <w:numId w:val="17"/>
        </w:numPr>
        <w:jc w:val="both"/>
        <w:rPr>
          <w:rFonts w:ascii="Times New Roman" w:hAnsi="Times New Roman" w:cs="Times New Roman"/>
          <w:sz w:val="24"/>
          <w:szCs w:val="24"/>
        </w:rPr>
      </w:pPr>
      <w:r w:rsidRPr="004C4B90">
        <w:rPr>
          <w:rFonts w:ascii="Times New Roman" w:hAnsi="Times New Roman" w:cs="Times New Roman"/>
          <w:sz w:val="24"/>
          <w:szCs w:val="24"/>
        </w:rPr>
        <w:t xml:space="preserve">  </w:t>
      </w:r>
      <w:r w:rsidR="00D8644A" w:rsidRPr="004C4B90">
        <w:rPr>
          <w:rFonts w:ascii="Times New Roman" w:hAnsi="Times New Roman" w:cs="Times New Roman"/>
          <w:sz w:val="24"/>
          <w:szCs w:val="24"/>
        </w:rPr>
        <w:t>1</w:t>
      </w:r>
      <w:r w:rsidRPr="004C4B90">
        <w:rPr>
          <w:rFonts w:ascii="Times New Roman" w:hAnsi="Times New Roman" w:cs="Times New Roman"/>
          <w:sz w:val="24"/>
          <w:szCs w:val="24"/>
        </w:rPr>
        <w:t>1 500,00</w:t>
      </w:r>
      <w:r w:rsidR="00D8644A" w:rsidRPr="004C4B90">
        <w:rPr>
          <w:rFonts w:ascii="Times New Roman" w:hAnsi="Times New Roman" w:cs="Times New Roman"/>
          <w:sz w:val="24"/>
          <w:szCs w:val="24"/>
        </w:rPr>
        <w:t xml:space="preserve"> € pour la révision de la toiture de la chapelle St Antoine</w:t>
      </w:r>
    </w:p>
    <w:p w:rsidR="00A2452E" w:rsidRPr="004C4B90" w:rsidRDefault="00752FD1" w:rsidP="00A2452E">
      <w:pPr>
        <w:pStyle w:val="Sansinterligne"/>
        <w:numPr>
          <w:ilvl w:val="0"/>
          <w:numId w:val="17"/>
        </w:numPr>
        <w:jc w:val="both"/>
        <w:rPr>
          <w:rFonts w:ascii="Times New Roman" w:hAnsi="Times New Roman" w:cs="Times New Roman"/>
          <w:sz w:val="24"/>
          <w:szCs w:val="24"/>
        </w:rPr>
      </w:pPr>
      <w:r w:rsidRPr="004C4B90">
        <w:rPr>
          <w:rFonts w:ascii="Times New Roman" w:hAnsi="Times New Roman" w:cs="Times New Roman"/>
          <w:sz w:val="24"/>
          <w:szCs w:val="24"/>
        </w:rPr>
        <w:t xml:space="preserve">  </w:t>
      </w:r>
      <w:r w:rsidR="00D8644A" w:rsidRPr="004C4B90">
        <w:rPr>
          <w:rFonts w:ascii="Times New Roman" w:hAnsi="Times New Roman" w:cs="Times New Roman"/>
          <w:sz w:val="24"/>
          <w:szCs w:val="24"/>
        </w:rPr>
        <w:t>6</w:t>
      </w:r>
      <w:r w:rsidRPr="004C4B90">
        <w:rPr>
          <w:rFonts w:ascii="Times New Roman" w:hAnsi="Times New Roman" w:cs="Times New Roman"/>
          <w:sz w:val="24"/>
          <w:szCs w:val="24"/>
        </w:rPr>
        <w:t>9</w:t>
      </w:r>
      <w:r w:rsidR="00D8644A" w:rsidRPr="004C4B90">
        <w:rPr>
          <w:rFonts w:ascii="Times New Roman" w:hAnsi="Times New Roman" w:cs="Times New Roman"/>
          <w:sz w:val="24"/>
          <w:szCs w:val="24"/>
        </w:rPr>
        <w:t xml:space="preserve"> 000</w:t>
      </w:r>
      <w:r w:rsidR="00A2452E" w:rsidRPr="004C4B90">
        <w:rPr>
          <w:rFonts w:ascii="Times New Roman" w:hAnsi="Times New Roman" w:cs="Times New Roman"/>
          <w:sz w:val="24"/>
          <w:szCs w:val="24"/>
        </w:rPr>
        <w:t xml:space="preserve"> € de remboursement</w:t>
      </w:r>
      <w:r w:rsidR="00390BE2" w:rsidRPr="004C4B90">
        <w:rPr>
          <w:rFonts w:ascii="Times New Roman" w:hAnsi="Times New Roman" w:cs="Times New Roman"/>
          <w:sz w:val="24"/>
          <w:szCs w:val="24"/>
        </w:rPr>
        <w:t xml:space="preserve"> de capital</w:t>
      </w:r>
      <w:r w:rsidR="00A2452E" w:rsidRPr="004C4B90">
        <w:rPr>
          <w:rFonts w:ascii="Times New Roman" w:hAnsi="Times New Roman" w:cs="Times New Roman"/>
          <w:sz w:val="24"/>
          <w:szCs w:val="24"/>
        </w:rPr>
        <w:t xml:space="preserve"> d’emprunt</w:t>
      </w:r>
      <w:r w:rsidR="00390BE2" w:rsidRPr="004C4B90">
        <w:rPr>
          <w:rFonts w:ascii="Times New Roman" w:hAnsi="Times New Roman" w:cs="Times New Roman"/>
          <w:sz w:val="24"/>
          <w:szCs w:val="24"/>
        </w:rPr>
        <w:t xml:space="preserve"> et de cautionnements.</w:t>
      </w:r>
    </w:p>
    <w:p w:rsidR="00A2452E" w:rsidRPr="004C4B90" w:rsidRDefault="00A2452E" w:rsidP="00A2452E">
      <w:pPr>
        <w:pStyle w:val="Sansinterligne"/>
        <w:jc w:val="both"/>
        <w:rPr>
          <w:rFonts w:ascii="Times New Roman" w:hAnsi="Times New Roman" w:cs="Times New Roman"/>
          <w:sz w:val="24"/>
          <w:szCs w:val="24"/>
        </w:rPr>
      </w:pPr>
      <w:proofErr w:type="gramStart"/>
      <w:r w:rsidRPr="004C4B90">
        <w:rPr>
          <w:rFonts w:ascii="Times New Roman" w:hAnsi="Times New Roman" w:cs="Times New Roman"/>
          <w:sz w:val="24"/>
          <w:szCs w:val="24"/>
        </w:rPr>
        <w:t>et</w:t>
      </w:r>
      <w:proofErr w:type="gramEnd"/>
      <w:r w:rsidRPr="004C4B90">
        <w:rPr>
          <w:rFonts w:ascii="Times New Roman" w:hAnsi="Times New Roman" w:cs="Times New Roman"/>
          <w:sz w:val="24"/>
          <w:szCs w:val="24"/>
        </w:rPr>
        <w:t xml:space="preserve"> pour les </w:t>
      </w:r>
      <w:r w:rsidRPr="004C4B90">
        <w:rPr>
          <w:rFonts w:ascii="Times New Roman" w:hAnsi="Times New Roman" w:cs="Times New Roman"/>
          <w:i/>
          <w:sz w:val="24"/>
          <w:szCs w:val="24"/>
        </w:rPr>
        <w:t>recettes</w:t>
      </w:r>
      <w:r w:rsidRPr="004C4B90">
        <w:rPr>
          <w:rFonts w:ascii="Times New Roman" w:hAnsi="Times New Roman" w:cs="Times New Roman"/>
          <w:sz w:val="24"/>
          <w:szCs w:val="24"/>
        </w:rPr>
        <w:t xml:space="preserve"> </w:t>
      </w:r>
    </w:p>
    <w:p w:rsidR="00A2452E" w:rsidRPr="004C4B90" w:rsidRDefault="00752FD1" w:rsidP="00A2452E">
      <w:pPr>
        <w:pStyle w:val="Sansinterligne"/>
        <w:numPr>
          <w:ilvl w:val="0"/>
          <w:numId w:val="18"/>
        </w:numPr>
        <w:jc w:val="both"/>
        <w:rPr>
          <w:rFonts w:ascii="Times New Roman" w:hAnsi="Times New Roman" w:cs="Times New Roman"/>
          <w:sz w:val="24"/>
          <w:szCs w:val="24"/>
        </w:rPr>
      </w:pPr>
      <w:r w:rsidRPr="004C4B90">
        <w:rPr>
          <w:rFonts w:ascii="Times New Roman" w:hAnsi="Times New Roman" w:cs="Times New Roman"/>
          <w:sz w:val="24"/>
          <w:szCs w:val="24"/>
        </w:rPr>
        <w:t xml:space="preserve">  11 490,00</w:t>
      </w:r>
      <w:r w:rsidR="00A2452E" w:rsidRPr="004C4B90">
        <w:rPr>
          <w:rFonts w:ascii="Times New Roman" w:hAnsi="Times New Roman" w:cs="Times New Roman"/>
          <w:sz w:val="24"/>
          <w:szCs w:val="24"/>
        </w:rPr>
        <w:t xml:space="preserve"> € de subvention pour l’opération </w:t>
      </w:r>
      <w:r w:rsidR="00450368" w:rsidRPr="004C4B90">
        <w:rPr>
          <w:rFonts w:ascii="Times New Roman" w:hAnsi="Times New Roman" w:cs="Times New Roman"/>
          <w:sz w:val="24"/>
          <w:szCs w:val="24"/>
        </w:rPr>
        <w:t>cimetière</w:t>
      </w:r>
      <w:r w:rsidR="00A2452E" w:rsidRPr="004C4B90">
        <w:rPr>
          <w:rFonts w:ascii="Times New Roman" w:hAnsi="Times New Roman" w:cs="Times New Roman"/>
          <w:sz w:val="24"/>
          <w:szCs w:val="24"/>
        </w:rPr>
        <w:t xml:space="preserve"> </w:t>
      </w:r>
    </w:p>
    <w:p w:rsidR="00390BE2" w:rsidRPr="004C4B90" w:rsidRDefault="00752FD1" w:rsidP="00A2452E">
      <w:pPr>
        <w:pStyle w:val="Sansinterligne"/>
        <w:numPr>
          <w:ilvl w:val="0"/>
          <w:numId w:val="18"/>
        </w:numPr>
        <w:jc w:val="both"/>
        <w:rPr>
          <w:rFonts w:ascii="Times New Roman" w:hAnsi="Times New Roman" w:cs="Times New Roman"/>
          <w:sz w:val="24"/>
          <w:szCs w:val="24"/>
        </w:rPr>
      </w:pPr>
      <w:r w:rsidRPr="004C4B90">
        <w:rPr>
          <w:rFonts w:ascii="Times New Roman" w:hAnsi="Times New Roman" w:cs="Times New Roman"/>
          <w:sz w:val="24"/>
          <w:szCs w:val="24"/>
        </w:rPr>
        <w:t xml:space="preserve">    6 296,00</w:t>
      </w:r>
      <w:r w:rsidR="00390BE2" w:rsidRPr="004C4B90">
        <w:rPr>
          <w:rFonts w:ascii="Times New Roman" w:hAnsi="Times New Roman" w:cs="Times New Roman"/>
          <w:sz w:val="24"/>
          <w:szCs w:val="24"/>
        </w:rPr>
        <w:t xml:space="preserve"> € de subvention pour l’école</w:t>
      </w:r>
    </w:p>
    <w:p w:rsidR="00390BE2" w:rsidRPr="004C4B90" w:rsidRDefault="00D8644A" w:rsidP="00A2452E">
      <w:pPr>
        <w:pStyle w:val="Sansinterligne"/>
        <w:numPr>
          <w:ilvl w:val="0"/>
          <w:numId w:val="18"/>
        </w:numPr>
        <w:jc w:val="both"/>
        <w:rPr>
          <w:rFonts w:ascii="Times New Roman" w:hAnsi="Times New Roman" w:cs="Times New Roman"/>
          <w:sz w:val="24"/>
          <w:szCs w:val="24"/>
        </w:rPr>
      </w:pPr>
      <w:r w:rsidRPr="004C4B90">
        <w:rPr>
          <w:rFonts w:ascii="Times New Roman" w:hAnsi="Times New Roman" w:cs="Times New Roman"/>
          <w:sz w:val="24"/>
          <w:szCs w:val="24"/>
        </w:rPr>
        <w:t>169</w:t>
      </w:r>
      <w:r w:rsidR="00752FD1" w:rsidRPr="004C4B90">
        <w:rPr>
          <w:rFonts w:ascii="Times New Roman" w:hAnsi="Times New Roman" w:cs="Times New Roman"/>
          <w:sz w:val="24"/>
          <w:szCs w:val="24"/>
        </w:rPr>
        <w:t> </w:t>
      </w:r>
      <w:r w:rsidRPr="004C4B90">
        <w:rPr>
          <w:rFonts w:ascii="Times New Roman" w:hAnsi="Times New Roman" w:cs="Times New Roman"/>
          <w:sz w:val="24"/>
          <w:szCs w:val="24"/>
        </w:rPr>
        <w:t>350</w:t>
      </w:r>
      <w:r w:rsidR="00752FD1" w:rsidRPr="004C4B90">
        <w:rPr>
          <w:rFonts w:ascii="Times New Roman" w:hAnsi="Times New Roman" w:cs="Times New Roman"/>
          <w:sz w:val="24"/>
          <w:szCs w:val="24"/>
        </w:rPr>
        <w:t>,00</w:t>
      </w:r>
      <w:r w:rsidR="00390BE2" w:rsidRPr="004C4B90">
        <w:rPr>
          <w:rFonts w:ascii="Times New Roman" w:hAnsi="Times New Roman" w:cs="Times New Roman"/>
          <w:sz w:val="24"/>
          <w:szCs w:val="24"/>
        </w:rPr>
        <w:t xml:space="preserve"> € de subvention pour la salle des fêtes.</w:t>
      </w:r>
    </w:p>
    <w:p w:rsidR="00D8644A" w:rsidRPr="004C4B90" w:rsidRDefault="00752FD1" w:rsidP="00A2452E">
      <w:pPr>
        <w:pStyle w:val="Sansinterligne"/>
        <w:numPr>
          <w:ilvl w:val="0"/>
          <w:numId w:val="18"/>
        </w:numPr>
        <w:jc w:val="both"/>
        <w:rPr>
          <w:rFonts w:ascii="Times New Roman" w:hAnsi="Times New Roman" w:cs="Times New Roman"/>
          <w:sz w:val="24"/>
          <w:szCs w:val="24"/>
        </w:rPr>
      </w:pPr>
      <w:r w:rsidRPr="004C4B90">
        <w:rPr>
          <w:rFonts w:ascii="Times New Roman" w:hAnsi="Times New Roman" w:cs="Times New Roman"/>
          <w:sz w:val="24"/>
          <w:szCs w:val="24"/>
        </w:rPr>
        <w:t xml:space="preserve">    6 5</w:t>
      </w:r>
      <w:r w:rsidR="00D8644A" w:rsidRPr="004C4B90">
        <w:rPr>
          <w:rFonts w:ascii="Times New Roman" w:hAnsi="Times New Roman" w:cs="Times New Roman"/>
          <w:sz w:val="24"/>
          <w:szCs w:val="24"/>
        </w:rPr>
        <w:t>00</w:t>
      </w:r>
      <w:r w:rsidRPr="004C4B90">
        <w:rPr>
          <w:rFonts w:ascii="Times New Roman" w:hAnsi="Times New Roman" w:cs="Times New Roman"/>
          <w:sz w:val="24"/>
          <w:szCs w:val="24"/>
        </w:rPr>
        <w:t>,00</w:t>
      </w:r>
      <w:r w:rsidR="00D8644A" w:rsidRPr="004C4B90">
        <w:rPr>
          <w:rFonts w:ascii="Times New Roman" w:hAnsi="Times New Roman" w:cs="Times New Roman"/>
          <w:sz w:val="24"/>
          <w:szCs w:val="24"/>
        </w:rPr>
        <w:t xml:space="preserve"> € de subventions pour la chapelle St Antoine</w:t>
      </w:r>
    </w:p>
    <w:p w:rsidR="00A2452E" w:rsidRPr="004C4B90" w:rsidRDefault="00752FD1" w:rsidP="00A2452E">
      <w:pPr>
        <w:pStyle w:val="Sansinterligne"/>
        <w:numPr>
          <w:ilvl w:val="0"/>
          <w:numId w:val="18"/>
        </w:numPr>
        <w:jc w:val="both"/>
        <w:rPr>
          <w:rFonts w:ascii="Times New Roman" w:hAnsi="Times New Roman" w:cs="Times New Roman"/>
          <w:sz w:val="24"/>
          <w:szCs w:val="24"/>
        </w:rPr>
      </w:pPr>
      <w:r w:rsidRPr="004C4B90">
        <w:rPr>
          <w:rFonts w:ascii="Times New Roman" w:hAnsi="Times New Roman" w:cs="Times New Roman"/>
          <w:sz w:val="24"/>
          <w:szCs w:val="24"/>
        </w:rPr>
        <w:t>111 458,56</w:t>
      </w:r>
      <w:r w:rsidR="00A2452E" w:rsidRPr="004C4B90">
        <w:rPr>
          <w:rFonts w:ascii="Times New Roman" w:hAnsi="Times New Roman" w:cs="Times New Roman"/>
          <w:sz w:val="24"/>
          <w:szCs w:val="24"/>
        </w:rPr>
        <w:t xml:space="preserve"> € d’opérations financières dont </w:t>
      </w:r>
      <w:r w:rsidRPr="004C4B90">
        <w:rPr>
          <w:rFonts w:ascii="Times New Roman" w:hAnsi="Times New Roman" w:cs="Times New Roman"/>
          <w:sz w:val="24"/>
          <w:szCs w:val="24"/>
        </w:rPr>
        <w:t>15 000,00</w:t>
      </w:r>
      <w:r w:rsidR="00D8644A" w:rsidRPr="004C4B90">
        <w:rPr>
          <w:rFonts w:ascii="Times New Roman" w:hAnsi="Times New Roman" w:cs="Times New Roman"/>
          <w:sz w:val="24"/>
          <w:szCs w:val="24"/>
        </w:rPr>
        <w:t xml:space="preserve"> € de FCTVA, </w:t>
      </w:r>
      <w:r w:rsidRPr="004C4B90">
        <w:rPr>
          <w:rFonts w:ascii="Times New Roman" w:hAnsi="Times New Roman" w:cs="Times New Roman"/>
          <w:sz w:val="24"/>
          <w:szCs w:val="24"/>
        </w:rPr>
        <w:t>65 487,76</w:t>
      </w:r>
      <w:r w:rsidR="00A2452E" w:rsidRPr="004C4B90">
        <w:rPr>
          <w:rFonts w:ascii="Times New Roman" w:hAnsi="Times New Roman" w:cs="Times New Roman"/>
          <w:sz w:val="24"/>
          <w:szCs w:val="24"/>
        </w:rPr>
        <w:t xml:space="preserve"> € d’excédents de fonctionnement de 201</w:t>
      </w:r>
      <w:r w:rsidRPr="004C4B90">
        <w:rPr>
          <w:rFonts w:ascii="Times New Roman" w:hAnsi="Times New Roman" w:cs="Times New Roman"/>
          <w:sz w:val="24"/>
          <w:szCs w:val="24"/>
        </w:rPr>
        <w:t>7</w:t>
      </w:r>
      <w:r w:rsidR="00390BE2" w:rsidRPr="004C4B90">
        <w:rPr>
          <w:rFonts w:ascii="Times New Roman" w:hAnsi="Times New Roman" w:cs="Times New Roman"/>
          <w:sz w:val="24"/>
          <w:szCs w:val="24"/>
        </w:rPr>
        <w:t xml:space="preserve"> et 2 500 € de cautionnements</w:t>
      </w:r>
      <w:r w:rsidR="00A2452E" w:rsidRPr="004C4B90">
        <w:rPr>
          <w:rFonts w:ascii="Times New Roman" w:hAnsi="Times New Roman" w:cs="Times New Roman"/>
          <w:sz w:val="24"/>
          <w:szCs w:val="24"/>
        </w:rPr>
        <w:t>.</w:t>
      </w:r>
    </w:p>
    <w:p w:rsidR="00D8644A" w:rsidRPr="004C4B90" w:rsidRDefault="00752FD1" w:rsidP="00A2452E">
      <w:pPr>
        <w:pStyle w:val="Sansinterligne"/>
        <w:numPr>
          <w:ilvl w:val="0"/>
          <w:numId w:val="18"/>
        </w:numPr>
        <w:jc w:val="both"/>
        <w:rPr>
          <w:rFonts w:ascii="Times New Roman" w:hAnsi="Times New Roman" w:cs="Times New Roman"/>
          <w:sz w:val="24"/>
          <w:szCs w:val="24"/>
        </w:rPr>
      </w:pPr>
      <w:r w:rsidRPr="004C4B90">
        <w:rPr>
          <w:rFonts w:ascii="Times New Roman" w:hAnsi="Times New Roman" w:cs="Times New Roman"/>
          <w:sz w:val="24"/>
          <w:szCs w:val="24"/>
        </w:rPr>
        <w:t xml:space="preserve">    </w:t>
      </w:r>
      <w:r w:rsidR="00D8644A" w:rsidRPr="004C4B90">
        <w:rPr>
          <w:rFonts w:ascii="Times New Roman" w:hAnsi="Times New Roman" w:cs="Times New Roman"/>
          <w:sz w:val="24"/>
          <w:szCs w:val="24"/>
        </w:rPr>
        <w:t>4 470,98 € de solde d’investissement de 2016</w:t>
      </w:r>
    </w:p>
    <w:p w:rsidR="00390BE2" w:rsidRPr="004C4B90" w:rsidRDefault="00752FD1" w:rsidP="00A2452E">
      <w:pPr>
        <w:pStyle w:val="Sansinterligne"/>
        <w:numPr>
          <w:ilvl w:val="0"/>
          <w:numId w:val="18"/>
        </w:numPr>
        <w:jc w:val="both"/>
        <w:rPr>
          <w:rFonts w:ascii="Times New Roman" w:hAnsi="Times New Roman" w:cs="Times New Roman"/>
          <w:sz w:val="24"/>
          <w:szCs w:val="24"/>
        </w:rPr>
      </w:pPr>
      <w:r w:rsidRPr="004C4B90">
        <w:rPr>
          <w:rFonts w:ascii="Times New Roman" w:hAnsi="Times New Roman" w:cs="Times New Roman"/>
          <w:sz w:val="24"/>
          <w:szCs w:val="24"/>
        </w:rPr>
        <w:t xml:space="preserve">  16 090,79</w:t>
      </w:r>
      <w:r w:rsidR="00390BE2" w:rsidRPr="004C4B90">
        <w:rPr>
          <w:rFonts w:ascii="Times New Roman" w:hAnsi="Times New Roman" w:cs="Times New Roman"/>
          <w:sz w:val="24"/>
          <w:szCs w:val="24"/>
        </w:rPr>
        <w:t xml:space="preserve"> € de virement de la section de fonctionnement.</w:t>
      </w:r>
    </w:p>
    <w:p w:rsidR="00446CA6" w:rsidRPr="004C4B90" w:rsidRDefault="00752FD1" w:rsidP="00446CA6">
      <w:pPr>
        <w:pStyle w:val="Sansinterligne"/>
        <w:numPr>
          <w:ilvl w:val="0"/>
          <w:numId w:val="18"/>
        </w:numPr>
        <w:jc w:val="both"/>
        <w:rPr>
          <w:rFonts w:ascii="Times New Roman" w:hAnsi="Times New Roman" w:cs="Times New Roman"/>
          <w:sz w:val="24"/>
          <w:szCs w:val="24"/>
        </w:rPr>
      </w:pPr>
      <w:r w:rsidRPr="004C4B90">
        <w:rPr>
          <w:rFonts w:ascii="Times New Roman" w:hAnsi="Times New Roman" w:cs="Times New Roman"/>
          <w:sz w:val="24"/>
          <w:szCs w:val="24"/>
        </w:rPr>
        <w:t xml:space="preserve">    3 380,01</w:t>
      </w:r>
      <w:r w:rsidR="00390BE2" w:rsidRPr="004C4B90">
        <w:rPr>
          <w:rFonts w:ascii="Times New Roman" w:hAnsi="Times New Roman" w:cs="Times New Roman"/>
          <w:sz w:val="24"/>
          <w:szCs w:val="24"/>
        </w:rPr>
        <w:t xml:space="preserve"> € d’opérations d’ordre.</w:t>
      </w:r>
    </w:p>
    <w:p w:rsidR="00390BE2" w:rsidRPr="004C4B90" w:rsidRDefault="00390BE2" w:rsidP="00390BE2">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lastRenderedPageBreak/>
        <w:t xml:space="preserve">L’emprunt nécessaire à l’équilibre du programme d’investissement est donc de </w:t>
      </w:r>
      <w:r w:rsidR="00752FD1" w:rsidRPr="004C4B90">
        <w:rPr>
          <w:rFonts w:ascii="Times New Roman" w:hAnsi="Times New Roman" w:cs="Times New Roman"/>
          <w:sz w:val="24"/>
          <w:szCs w:val="24"/>
        </w:rPr>
        <w:t>449 496,90</w:t>
      </w:r>
      <w:r w:rsidRPr="004C4B90">
        <w:rPr>
          <w:rFonts w:ascii="Times New Roman" w:hAnsi="Times New Roman" w:cs="Times New Roman"/>
          <w:sz w:val="24"/>
          <w:szCs w:val="24"/>
        </w:rPr>
        <w:t xml:space="preserve"> €</w:t>
      </w:r>
      <w:r w:rsidR="00A2452E" w:rsidRPr="004C4B90">
        <w:rPr>
          <w:rFonts w:ascii="Times New Roman" w:hAnsi="Times New Roman" w:cs="Times New Roman"/>
          <w:sz w:val="24"/>
          <w:szCs w:val="24"/>
        </w:rPr>
        <w:t xml:space="preserve">. </w:t>
      </w:r>
      <w:r w:rsidR="00446CA6" w:rsidRPr="004C4B90">
        <w:rPr>
          <w:rFonts w:ascii="Times New Roman" w:hAnsi="Times New Roman" w:cs="Times New Roman"/>
          <w:sz w:val="24"/>
          <w:szCs w:val="24"/>
        </w:rPr>
        <w:t xml:space="preserve">Monsieur le Maire précise qu’une demande complémentaire de DETR (subvention) pour la salle des fêtes est en attente de réponse du Sous-Préfet. Le montant sollicité est de 75 600 €. En cas d’obtention de cette subvention, le montant de l’emprunt d’équilibre passerait à 373 896,90 €. De plus, le montant attendu du FCTVA pour l’opération salle des fêtes est d’environ 100 000 €. De ce fait, il est envisageable de réaliser un emprunt à court terme pour financer cette somme. L’emprunt à long terme prévisionnel sera donc de 273 896,90 €. </w:t>
      </w:r>
      <w:r w:rsidRPr="004C4B90">
        <w:rPr>
          <w:rFonts w:ascii="Times New Roman" w:hAnsi="Times New Roman" w:cs="Times New Roman"/>
          <w:sz w:val="24"/>
          <w:szCs w:val="24"/>
        </w:rPr>
        <w:t xml:space="preserve">Après délibération, le Conseil Municipal à </w:t>
      </w:r>
      <w:r w:rsidR="00752FD1" w:rsidRPr="004C4B90">
        <w:rPr>
          <w:rFonts w:ascii="Times New Roman" w:hAnsi="Times New Roman" w:cs="Times New Roman"/>
          <w:sz w:val="24"/>
          <w:szCs w:val="24"/>
        </w:rPr>
        <w:t>l’unanimité</w:t>
      </w:r>
      <w:r w:rsidRPr="004C4B90">
        <w:rPr>
          <w:rFonts w:ascii="Times New Roman" w:hAnsi="Times New Roman" w:cs="Times New Roman"/>
          <w:sz w:val="24"/>
          <w:szCs w:val="24"/>
        </w:rPr>
        <w:t xml:space="preserve"> approuve le budget prévisionnel communal.</w:t>
      </w:r>
    </w:p>
    <w:p w:rsidR="008F7C57" w:rsidRPr="004C4B90" w:rsidRDefault="00033F10" w:rsidP="008F7C57">
      <w:pPr>
        <w:pStyle w:val="Titre2"/>
        <w:rPr>
          <w:rStyle w:val="Emphaseintense"/>
          <w:sz w:val="24"/>
          <w:szCs w:val="24"/>
        </w:rPr>
      </w:pPr>
      <w:r w:rsidRPr="004C4B90">
        <w:rPr>
          <w:rStyle w:val="Emphaseintense"/>
          <w:sz w:val="24"/>
          <w:szCs w:val="24"/>
        </w:rPr>
        <w:t>Subventions aux associations</w:t>
      </w:r>
    </w:p>
    <w:p w:rsidR="00033F10" w:rsidRPr="004C4B90" w:rsidRDefault="00033F10" w:rsidP="00033F10">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 xml:space="preserve">Monsieur Le Maire propose à l’assemblée de voter les subventions communales aux associations. Il indique qu’il souhaite privilégier les associations œuvrant pour l’animation et la promotion du territoire communal et souhaite qu’un forfait par adhérent issu de la commune soit arrêté pour les associations hors commune. </w:t>
      </w:r>
      <w:r w:rsidR="00446CA6" w:rsidRPr="004C4B90">
        <w:rPr>
          <w:rFonts w:ascii="Times New Roman" w:hAnsi="Times New Roman" w:cs="Times New Roman"/>
          <w:sz w:val="24"/>
          <w:szCs w:val="24"/>
        </w:rPr>
        <w:t xml:space="preserve">Il rappelle qu’en début de mandat, le conseil avait </w:t>
      </w:r>
      <w:r w:rsidRPr="004C4B90">
        <w:rPr>
          <w:rFonts w:ascii="Times New Roman" w:hAnsi="Times New Roman" w:cs="Times New Roman"/>
          <w:sz w:val="24"/>
          <w:szCs w:val="24"/>
        </w:rPr>
        <w:t>convenu d’accorder la somme de 20 €. Monsieur Le Maire donne donc lecture des demandes de subventions qui ont été reçues en Mairie à ce jour et propose les attributions suivantes qui sont discutées au cas par cas. Après en avoir délibéré, le Conseil Municipal à l’unanimité, décide l’attribution des subventions suivantes :</w:t>
      </w:r>
    </w:p>
    <w:tbl>
      <w:tblPr>
        <w:tblW w:w="10201" w:type="dxa"/>
        <w:tblCellMar>
          <w:left w:w="70" w:type="dxa"/>
          <w:right w:w="70" w:type="dxa"/>
        </w:tblCellMar>
        <w:tblLook w:val="04A0" w:firstRow="1" w:lastRow="0" w:firstColumn="1" w:lastColumn="0" w:noHBand="0" w:noVBand="1"/>
      </w:tblPr>
      <w:tblGrid>
        <w:gridCol w:w="3539"/>
        <w:gridCol w:w="1004"/>
        <w:gridCol w:w="981"/>
        <w:gridCol w:w="708"/>
        <w:gridCol w:w="993"/>
        <w:gridCol w:w="1417"/>
        <w:gridCol w:w="1559"/>
      </w:tblGrid>
      <w:tr w:rsidR="00DA1330" w:rsidRPr="00DA1330" w:rsidTr="003E622E">
        <w:trPr>
          <w:trHeight w:val="1200"/>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Association</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Courrier de demande</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Bilan financier</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Bilan moral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Nombres de licenciés (clubs sportifs)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6A3660">
            <w:pPr>
              <w:spacing w:after="0" w:line="240" w:lineRule="auto"/>
              <w:jc w:val="right"/>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 xml:space="preserve"> Rappel subventions 2017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1330" w:rsidRPr="00DA1330" w:rsidRDefault="00DA1330" w:rsidP="006A3660">
            <w:pPr>
              <w:spacing w:after="0" w:line="240" w:lineRule="auto"/>
              <w:jc w:val="right"/>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Subventions 2018</w:t>
            </w:r>
          </w:p>
        </w:tc>
      </w:tr>
      <w:tr w:rsidR="00DA1330" w:rsidRPr="00DA1330" w:rsidTr="003E622E">
        <w:trPr>
          <w:trHeight w:val="300"/>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A1330" w:rsidRPr="00DA1330" w:rsidRDefault="00DA1330" w:rsidP="006A366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Associations communales</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Amicale des Retraités</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200</w:t>
            </w:r>
            <w:r w:rsidRPr="00DA1330">
              <w:rPr>
                <w:rFonts w:ascii="Calibri" w:eastAsia="Times New Roman" w:hAnsi="Calibri" w:cs="Times New Roman"/>
                <w:color w:val="000000"/>
                <w:lang w:eastAsia="fr-FR"/>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200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Dialogues avec la Nature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200€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200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FNACA</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50€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100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proofErr w:type="spellStart"/>
            <w:r w:rsidRPr="00DA1330">
              <w:rPr>
                <w:rFonts w:ascii="Calibri" w:eastAsia="Times New Roman" w:hAnsi="Calibri" w:cs="Times New Roman"/>
                <w:color w:val="000000"/>
                <w:lang w:eastAsia="fr-FR"/>
              </w:rPr>
              <w:t>Gar</w:t>
            </w:r>
            <w:proofErr w:type="spellEnd"/>
            <w:r w:rsidRPr="00DA1330">
              <w:rPr>
                <w:rFonts w:ascii="Calibri" w:eastAsia="Times New Roman" w:hAnsi="Calibri" w:cs="Times New Roman"/>
                <w:color w:val="000000"/>
                <w:lang w:eastAsia="fr-FR"/>
              </w:rPr>
              <w:t xml:space="preserve"> </w:t>
            </w:r>
            <w:proofErr w:type="spellStart"/>
            <w:r w:rsidRPr="00DA1330">
              <w:rPr>
                <w:rFonts w:ascii="Calibri" w:eastAsia="Times New Roman" w:hAnsi="Calibri" w:cs="Times New Roman"/>
                <w:color w:val="000000"/>
                <w:lang w:eastAsia="fr-FR"/>
              </w:rPr>
              <w:t>Nevez</w:t>
            </w:r>
            <w:proofErr w:type="spellEnd"/>
            <w:r w:rsidRPr="00DA1330">
              <w:rPr>
                <w:rFonts w:ascii="Calibri" w:eastAsia="Times New Roman" w:hAnsi="Calibri" w:cs="Times New Roman"/>
                <w:color w:val="000000"/>
                <w:lang w:eastAsia="fr-FR"/>
              </w:rPr>
              <w:t xml:space="preserve"> </w:t>
            </w:r>
            <w:proofErr w:type="spellStart"/>
            <w:r w:rsidRPr="00DA1330">
              <w:rPr>
                <w:rFonts w:ascii="Calibri" w:eastAsia="Times New Roman" w:hAnsi="Calibri" w:cs="Times New Roman"/>
                <w:color w:val="000000"/>
                <w:lang w:eastAsia="fr-FR"/>
              </w:rPr>
              <w:t>Laruen</w:t>
            </w:r>
            <w:proofErr w:type="spellEnd"/>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500€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200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L'Atelier</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200€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200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PLUS</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1 </w:t>
            </w:r>
            <w:r w:rsidRPr="00DA1330">
              <w:rPr>
                <w:rFonts w:ascii="Calibri" w:eastAsia="Times New Roman" w:hAnsi="Calibri" w:cs="Times New Roman"/>
                <w:color w:val="000000"/>
                <w:lang w:eastAsia="fr-FR"/>
              </w:rPr>
              <w:t xml:space="preserve">300€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1300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Parents d'</w:t>
            </w:r>
            <w:proofErr w:type="spellStart"/>
            <w:r w:rsidRPr="00DA1330">
              <w:rPr>
                <w:rFonts w:ascii="Calibri" w:eastAsia="Times New Roman" w:hAnsi="Calibri" w:cs="Times New Roman"/>
                <w:color w:val="000000"/>
                <w:lang w:eastAsia="fr-FR"/>
              </w:rPr>
              <w:t>Eleves</w:t>
            </w:r>
            <w:proofErr w:type="spellEnd"/>
            <w:r w:rsidRPr="00DA1330">
              <w:rPr>
                <w:rFonts w:ascii="Calibri" w:eastAsia="Times New Roman" w:hAnsi="Calibri" w:cs="Times New Roman"/>
                <w:color w:val="000000"/>
                <w:lang w:eastAsia="fr-FR"/>
              </w:rPr>
              <w:t xml:space="preserve"> Ecole de Lanrivain</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center"/>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1 3</w:t>
            </w:r>
            <w:r w:rsidRPr="00DA1330">
              <w:rPr>
                <w:rFonts w:ascii="Calibri" w:eastAsia="Times New Roman" w:hAnsi="Calibri" w:cs="Times New Roman"/>
                <w:color w:val="000000"/>
                <w:lang w:eastAsia="fr-FR"/>
              </w:rPr>
              <w:t xml:space="preserve">00€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1300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Compagnie </w:t>
            </w:r>
            <w:proofErr w:type="spellStart"/>
            <w:r w:rsidRPr="00DA1330">
              <w:rPr>
                <w:rFonts w:ascii="Calibri" w:eastAsia="Times New Roman" w:hAnsi="Calibri" w:cs="Times New Roman"/>
                <w:color w:val="000000"/>
                <w:lang w:eastAsia="fr-FR"/>
              </w:rPr>
              <w:t>Liratouva</w:t>
            </w:r>
            <w:proofErr w:type="spellEnd"/>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sz w:val="16"/>
                <w:lang w:eastAsia="fr-FR"/>
              </w:rPr>
            </w:pP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sz w:val="16"/>
                <w:lang w:eastAsia="fr-FR"/>
              </w:rPr>
            </w:pPr>
            <w:r w:rsidRPr="00DA1330">
              <w:rPr>
                <w:rFonts w:ascii="Calibri" w:eastAsia="Times New Roman" w:hAnsi="Calibri" w:cs="Times New Roman"/>
                <w:color w:val="000000"/>
                <w:sz w:val="16"/>
                <w:lang w:eastAsia="fr-FR"/>
              </w:rPr>
              <w:t>Demande de précisions</w:t>
            </w:r>
          </w:p>
        </w:tc>
      </w:tr>
      <w:tr w:rsidR="00DA1330" w:rsidRPr="00DA1330" w:rsidTr="00DA1330">
        <w:trPr>
          <w:trHeight w:val="345"/>
        </w:trPr>
        <w:tc>
          <w:tcPr>
            <w:tcW w:w="10201" w:type="dxa"/>
            <w:gridSpan w:val="7"/>
            <w:tcBorders>
              <w:top w:val="nil"/>
              <w:left w:val="single" w:sz="4" w:space="0" w:color="auto"/>
              <w:bottom w:val="single" w:sz="4" w:space="0" w:color="auto"/>
              <w:right w:val="single" w:sz="4" w:space="0" w:color="000000"/>
            </w:tcBorders>
            <w:shd w:val="clear" w:color="auto" w:fill="auto"/>
            <w:vAlign w:val="center"/>
            <w:hideMark/>
          </w:tcPr>
          <w:p w:rsidR="00DA1330" w:rsidRPr="00DA1330" w:rsidRDefault="00DA1330" w:rsidP="006A366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 xml:space="preserve">Associations hors communes ayant </w:t>
            </w:r>
            <w:r>
              <w:rPr>
                <w:rFonts w:ascii="Calibri" w:eastAsia="Times New Roman" w:hAnsi="Calibri" w:cs="Times New Roman"/>
                <w:b/>
                <w:bCs/>
                <w:color w:val="000000"/>
                <w:lang w:eastAsia="fr-FR"/>
              </w:rPr>
              <w:t xml:space="preserve">perçu </w:t>
            </w:r>
            <w:r w:rsidRPr="00DA1330">
              <w:rPr>
                <w:rFonts w:ascii="Calibri" w:eastAsia="Times New Roman" w:hAnsi="Calibri" w:cs="Times New Roman"/>
                <w:b/>
                <w:bCs/>
                <w:color w:val="000000"/>
                <w:lang w:eastAsia="fr-FR"/>
              </w:rPr>
              <w:t>des subventions précédemment et renouvelant leur demande</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Animation du Pays </w:t>
            </w:r>
            <w:proofErr w:type="spellStart"/>
            <w:r w:rsidRPr="00DA1330">
              <w:rPr>
                <w:rFonts w:ascii="Calibri" w:eastAsia="Times New Roman" w:hAnsi="Calibri" w:cs="Times New Roman"/>
                <w:color w:val="000000"/>
                <w:lang w:eastAsia="fr-FR"/>
              </w:rPr>
              <w:t>Plinn</w:t>
            </w:r>
            <w:proofErr w:type="spellEnd"/>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1 300,00 €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1300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Centre d'Aide Alimentaire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150,00 €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150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Comice Agricole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50,00 €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50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Entente Basket du Pelem</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40,00 €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20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Familles Rurales</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150,00 €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150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Handball </w:t>
            </w:r>
            <w:proofErr w:type="spellStart"/>
            <w:r w:rsidRPr="00DA1330">
              <w:rPr>
                <w:rFonts w:ascii="Calibri" w:eastAsia="Times New Roman" w:hAnsi="Calibri" w:cs="Times New Roman"/>
                <w:color w:val="000000"/>
                <w:lang w:eastAsia="fr-FR"/>
              </w:rPr>
              <w:t>Pélemois</w:t>
            </w:r>
            <w:proofErr w:type="spellEnd"/>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6</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60,00 €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120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Judo Club </w:t>
            </w:r>
            <w:proofErr w:type="spellStart"/>
            <w:r w:rsidRPr="00DA1330">
              <w:rPr>
                <w:rFonts w:ascii="Calibri" w:eastAsia="Times New Roman" w:hAnsi="Calibri" w:cs="Times New Roman"/>
                <w:color w:val="000000"/>
                <w:lang w:eastAsia="fr-FR"/>
              </w:rPr>
              <w:t>Pélemois</w:t>
            </w:r>
            <w:proofErr w:type="spellEnd"/>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5</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120,00 €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100</w:t>
            </w:r>
          </w:p>
        </w:tc>
      </w:tr>
      <w:tr w:rsidR="00DA1330" w:rsidRPr="00DA1330" w:rsidTr="00DA1330">
        <w:trPr>
          <w:trHeight w:val="90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LA PIERRE LE BIGAUT</w:t>
            </w:r>
          </w:p>
        </w:tc>
        <w:tc>
          <w:tcPr>
            <w:tcW w:w="1004" w:type="dxa"/>
            <w:tcBorders>
              <w:top w:val="nil"/>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acquisition guirlandes passage course </w:t>
            </w:r>
          </w:p>
        </w:tc>
        <w:tc>
          <w:tcPr>
            <w:tcW w:w="1559"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Acquisition matériels</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Outil en Mains</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20,00 €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20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Les Blés d'Or</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7</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160,00 €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140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RKB</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50,00 €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50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Saint Brieuc Handisport</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20,00 €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20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Société Hippique </w:t>
            </w:r>
            <w:proofErr w:type="spellStart"/>
            <w:r w:rsidRPr="00DA1330">
              <w:rPr>
                <w:rFonts w:ascii="Calibri" w:eastAsia="Times New Roman" w:hAnsi="Calibri" w:cs="Times New Roman"/>
                <w:color w:val="000000"/>
                <w:lang w:eastAsia="fr-FR"/>
              </w:rPr>
              <w:t>Argoat</w:t>
            </w:r>
            <w:proofErr w:type="spellEnd"/>
            <w:r w:rsidRPr="00DA1330">
              <w:rPr>
                <w:rFonts w:ascii="Calibri" w:eastAsia="Times New Roman" w:hAnsi="Calibri" w:cs="Times New Roman"/>
                <w:color w:val="000000"/>
                <w:lang w:eastAsia="fr-FR"/>
              </w:rPr>
              <w:t xml:space="preserve"> Trégor</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50,00 €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50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Team du Pelem</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4</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80,00 €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80</w:t>
            </w:r>
          </w:p>
        </w:tc>
      </w:tr>
      <w:tr w:rsidR="00DA1330" w:rsidRPr="00DA1330" w:rsidTr="00DA1330">
        <w:trPr>
          <w:trHeight w:val="300"/>
        </w:trPr>
        <w:tc>
          <w:tcPr>
            <w:tcW w:w="1020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DA1330" w:rsidRPr="00DA1330" w:rsidRDefault="00DA1330" w:rsidP="006A366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Associations avec subventions en 2017 n'ayant pas renouvelé de demande</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Escalade Armor </w:t>
            </w:r>
            <w:proofErr w:type="spellStart"/>
            <w:r w:rsidRPr="00DA1330">
              <w:rPr>
                <w:rFonts w:ascii="Calibri" w:eastAsia="Times New Roman" w:hAnsi="Calibri" w:cs="Times New Roman"/>
                <w:color w:val="000000"/>
                <w:lang w:eastAsia="fr-FR"/>
              </w:rPr>
              <w:t>Argoat</w:t>
            </w:r>
            <w:proofErr w:type="spellEnd"/>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20,00 €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lastRenderedPageBreak/>
              <w:t>Groupement des Jeunes du Pélem</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112,00 €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r>
              <w:rPr>
                <w:rFonts w:ascii="Calibri" w:eastAsia="Times New Roman" w:hAnsi="Calibri" w:cs="Times New Roman"/>
                <w:color w:val="000000"/>
                <w:lang w:eastAsia="fr-FR"/>
              </w:rPr>
              <w:t>Trophée tournoi de foot</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Gym de KERIEN</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140,00 €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RASED</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33,00 €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3E622E">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US ARGOAT Tennis de Table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 20,00 €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3E622E">
        <w:trPr>
          <w:trHeight w:val="300"/>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A1330" w:rsidRPr="00DA1330" w:rsidRDefault="00DA1330" w:rsidP="006A366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Associations sans subvention</w:t>
            </w:r>
            <w:r>
              <w:rPr>
                <w:rFonts w:ascii="Calibri" w:eastAsia="Times New Roman" w:hAnsi="Calibri" w:cs="Times New Roman"/>
                <w:b/>
                <w:bCs/>
                <w:color w:val="000000"/>
                <w:lang w:eastAsia="fr-FR"/>
              </w:rPr>
              <w:t xml:space="preserve"> 2017</w:t>
            </w:r>
            <w:r w:rsidRPr="00DA1330">
              <w:rPr>
                <w:rFonts w:ascii="Calibri" w:eastAsia="Times New Roman" w:hAnsi="Calibri" w:cs="Times New Roman"/>
                <w:b/>
                <w:bCs/>
                <w:color w:val="000000"/>
                <w:lang w:eastAsia="fr-FR"/>
              </w:rPr>
              <w:t xml:space="preserve"> mais avec adhérents de la commune</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Amicale Laïque Maël Pestivien</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2 enfants</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CHAMBRE DES METIERS</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3</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Ecole St Briac</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Foyer </w:t>
            </w:r>
            <w:proofErr w:type="spellStart"/>
            <w:r w:rsidRPr="00DA1330">
              <w:rPr>
                <w:rFonts w:ascii="Calibri" w:eastAsia="Times New Roman" w:hAnsi="Calibri" w:cs="Times New Roman"/>
                <w:color w:val="000000"/>
                <w:lang w:eastAsia="fr-FR"/>
              </w:rPr>
              <w:t>Socio Educatif</w:t>
            </w:r>
            <w:proofErr w:type="spellEnd"/>
            <w:r w:rsidRPr="00DA1330">
              <w:rPr>
                <w:rFonts w:ascii="Calibri" w:eastAsia="Times New Roman" w:hAnsi="Calibri" w:cs="Times New Roman"/>
                <w:color w:val="000000"/>
                <w:lang w:eastAsia="fr-FR"/>
              </w:rPr>
              <w:t xml:space="preserve"> Collège J. Jaurès</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12</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r>
              <w:rPr>
                <w:rFonts w:ascii="Calibri" w:eastAsia="Times New Roman" w:hAnsi="Calibri" w:cs="Times New Roman"/>
                <w:color w:val="000000"/>
                <w:lang w:eastAsia="fr-FR"/>
              </w:rPr>
              <w:t>100</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MFR MORTAIN</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OGEC Ecole du Sacré Cœur</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14</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Poney Club de GLOMEL</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1</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nil"/>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US </w:t>
            </w:r>
            <w:proofErr w:type="spellStart"/>
            <w:r w:rsidRPr="00DA1330">
              <w:rPr>
                <w:rFonts w:ascii="Calibri" w:eastAsia="Times New Roman" w:hAnsi="Calibri" w:cs="Times New Roman"/>
                <w:color w:val="000000"/>
                <w:lang w:eastAsia="fr-FR"/>
              </w:rPr>
              <w:t>Briacine</w:t>
            </w:r>
            <w:proofErr w:type="spellEnd"/>
            <w:r w:rsidRPr="00DA1330">
              <w:rPr>
                <w:rFonts w:ascii="Calibri" w:eastAsia="Times New Roman" w:hAnsi="Calibri" w:cs="Times New Roman"/>
                <w:color w:val="000000"/>
                <w:lang w:eastAsia="fr-FR"/>
              </w:rPr>
              <w:t xml:space="preserve"> (football)</w:t>
            </w:r>
          </w:p>
        </w:tc>
        <w:tc>
          <w:tcPr>
            <w:tcW w:w="1004" w:type="dxa"/>
            <w:tcBorders>
              <w:top w:val="nil"/>
              <w:left w:val="nil"/>
              <w:bottom w:val="nil"/>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nil"/>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nil"/>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nil"/>
              <w:right w:val="single" w:sz="4" w:space="0" w:color="auto"/>
            </w:tcBorders>
            <w:shd w:val="clear" w:color="auto" w:fill="auto"/>
            <w:noWrap/>
            <w:vAlign w:val="bottom"/>
            <w:hideMark/>
          </w:tcPr>
          <w:p w:rsidR="00DA1330" w:rsidRPr="00DA1330" w:rsidRDefault="00DA1330" w:rsidP="00DA133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3</w:t>
            </w:r>
          </w:p>
        </w:tc>
        <w:tc>
          <w:tcPr>
            <w:tcW w:w="1417" w:type="dxa"/>
            <w:tcBorders>
              <w:top w:val="nil"/>
              <w:left w:val="nil"/>
              <w:bottom w:val="nil"/>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nil"/>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A1330" w:rsidRPr="00DA1330" w:rsidRDefault="00DA1330" w:rsidP="006A366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Autres associations</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ADAPEI</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ADOT</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AFM THELETHON</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Association Hospitalière de Bretagne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rPr>
                <w:rFonts w:ascii="Calibri" w:eastAsia="Times New Roman" w:hAnsi="Calibri" w:cs="Times New Roman"/>
                <w:color w:val="000000"/>
                <w:lang w:eastAsia="fr-FR"/>
              </w:rPr>
            </w:pPr>
            <w:proofErr w:type="spellStart"/>
            <w:r w:rsidRPr="00DA1330">
              <w:rPr>
                <w:rFonts w:ascii="Calibri" w:eastAsia="Times New Roman" w:hAnsi="Calibri" w:cs="Times New Roman"/>
                <w:color w:val="000000"/>
                <w:lang w:eastAsia="fr-FR"/>
              </w:rPr>
              <w:t>Bad'club</w:t>
            </w:r>
            <w:proofErr w:type="spellEnd"/>
            <w:r w:rsidRPr="00DA1330">
              <w:rPr>
                <w:rFonts w:ascii="Calibri" w:eastAsia="Times New Roman" w:hAnsi="Calibri" w:cs="Times New Roman"/>
                <w:color w:val="000000"/>
                <w:lang w:eastAsia="fr-FR"/>
              </w:rPr>
              <w:t xml:space="preserve"> </w:t>
            </w:r>
            <w:proofErr w:type="spellStart"/>
            <w:r w:rsidRPr="00DA1330">
              <w:rPr>
                <w:rFonts w:ascii="Calibri" w:eastAsia="Times New Roman" w:hAnsi="Calibri" w:cs="Times New Roman"/>
                <w:color w:val="000000"/>
                <w:lang w:eastAsia="fr-FR"/>
              </w:rPr>
              <w:t>Rostren</w:t>
            </w:r>
            <w:proofErr w:type="spellEnd"/>
          </w:p>
        </w:tc>
        <w:tc>
          <w:tcPr>
            <w:tcW w:w="1004" w:type="dxa"/>
            <w:tcBorders>
              <w:top w:val="nil"/>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center"/>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6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Centre d'information sur les droits des femmes et des familles</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Côtes d'Armor Leucémie Espoir</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Diabétiques des Côtes d'Armor</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EAU ET RIVIERES DE BRETAGNE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Etang Neuf</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6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Familles des Traumatisés Crâniens des Côtes d'Armor</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xml:space="preserve">Guilde des </w:t>
            </w:r>
            <w:proofErr w:type="spellStart"/>
            <w:r w:rsidRPr="00DA1330">
              <w:rPr>
                <w:rFonts w:ascii="Calibri" w:eastAsia="Times New Roman" w:hAnsi="Calibri" w:cs="Times New Roman"/>
                <w:color w:val="000000"/>
                <w:lang w:eastAsia="fr-FR"/>
              </w:rPr>
              <w:t>carilloneurs</w:t>
            </w:r>
            <w:proofErr w:type="spellEnd"/>
            <w:r w:rsidRPr="00DA1330">
              <w:rPr>
                <w:rFonts w:ascii="Calibri" w:eastAsia="Times New Roman" w:hAnsi="Calibri" w:cs="Times New Roman"/>
                <w:color w:val="000000"/>
                <w:lang w:eastAsia="fr-FR"/>
              </w:rPr>
              <w:t xml:space="preserve"> de France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Kreiz Breizh Elites</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6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Laryngectomisés et mutilés de la voix de Bretagne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6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LIGUE CONTRE LE CANCER Côtes d'Armor</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MFR Loudéac</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Ohé Prométhée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Paralysés de France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Prévention routière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Protection Civile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Racines d'</w:t>
            </w:r>
            <w:proofErr w:type="spellStart"/>
            <w:r w:rsidRPr="00DA1330">
              <w:rPr>
                <w:rFonts w:ascii="Calibri" w:eastAsia="Times New Roman" w:hAnsi="Calibri" w:cs="Times New Roman"/>
                <w:color w:val="000000"/>
                <w:lang w:eastAsia="fr-FR"/>
              </w:rPr>
              <w:t>Argoat</w:t>
            </w:r>
            <w:proofErr w:type="spellEnd"/>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RESTAURANTS DU CŒUR</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Rêves de clown</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SECOURS CATHOLIQUE</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Solidarité Paysans</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00"/>
        </w:trPr>
        <w:tc>
          <w:tcPr>
            <w:tcW w:w="3539" w:type="dxa"/>
            <w:tcBorders>
              <w:top w:val="nil"/>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UNAFAM</w:t>
            </w:r>
          </w:p>
        </w:tc>
        <w:tc>
          <w:tcPr>
            <w:tcW w:w="1004"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oui</w:t>
            </w:r>
          </w:p>
        </w:tc>
        <w:tc>
          <w:tcPr>
            <w:tcW w:w="981"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non</w:t>
            </w:r>
          </w:p>
        </w:tc>
        <w:tc>
          <w:tcPr>
            <w:tcW w:w="993"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DA1330">
            <w:pPr>
              <w:spacing w:after="0" w:line="240" w:lineRule="auto"/>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color w:val="000000"/>
                <w:lang w:eastAsia="fr-FR"/>
              </w:rPr>
            </w:pPr>
            <w:r w:rsidRPr="00DA1330">
              <w:rPr>
                <w:rFonts w:ascii="Calibri" w:eastAsia="Times New Roman" w:hAnsi="Calibri" w:cs="Times New Roman"/>
                <w:color w:val="000000"/>
                <w:lang w:eastAsia="fr-FR"/>
              </w:rPr>
              <w:t> </w:t>
            </w:r>
          </w:p>
        </w:tc>
      </w:tr>
      <w:tr w:rsidR="00DA1330" w:rsidRPr="00DA1330" w:rsidTr="00DA1330">
        <w:trPr>
          <w:trHeight w:val="314"/>
        </w:trPr>
        <w:tc>
          <w:tcPr>
            <w:tcW w:w="72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A1330" w:rsidRPr="00DA1330" w:rsidRDefault="00DA1330" w:rsidP="00DA1330">
            <w:pPr>
              <w:spacing w:after="0" w:line="240" w:lineRule="auto"/>
              <w:jc w:val="center"/>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DA1330" w:rsidRPr="00DA1330" w:rsidRDefault="00DA1330" w:rsidP="006A3660">
            <w:pPr>
              <w:spacing w:after="0" w:line="240" w:lineRule="auto"/>
              <w:jc w:val="right"/>
              <w:rPr>
                <w:rFonts w:ascii="Calibri" w:eastAsia="Times New Roman" w:hAnsi="Calibri" w:cs="Times New Roman"/>
                <w:b/>
                <w:bCs/>
                <w:color w:val="000000"/>
                <w:lang w:eastAsia="fr-FR"/>
              </w:rPr>
            </w:pPr>
            <w:r w:rsidRPr="00DA1330">
              <w:rPr>
                <w:rFonts w:ascii="Calibri" w:eastAsia="Times New Roman" w:hAnsi="Calibri" w:cs="Times New Roman"/>
                <w:b/>
                <w:bCs/>
                <w:color w:val="000000"/>
                <w:lang w:eastAsia="fr-FR"/>
              </w:rPr>
              <w:t xml:space="preserve"> 6 325,00 € </w:t>
            </w:r>
          </w:p>
        </w:tc>
        <w:tc>
          <w:tcPr>
            <w:tcW w:w="1559" w:type="dxa"/>
            <w:tcBorders>
              <w:top w:val="nil"/>
              <w:left w:val="nil"/>
              <w:bottom w:val="single" w:sz="4" w:space="0" w:color="auto"/>
              <w:right w:val="single" w:sz="4" w:space="0" w:color="auto"/>
            </w:tcBorders>
            <w:shd w:val="clear" w:color="auto" w:fill="auto"/>
            <w:noWrap/>
            <w:vAlign w:val="bottom"/>
            <w:hideMark/>
          </w:tcPr>
          <w:p w:rsidR="00DA1330" w:rsidRPr="006A3660" w:rsidRDefault="006A3660" w:rsidP="006A3660">
            <w:pPr>
              <w:spacing w:after="0" w:line="240" w:lineRule="auto"/>
              <w:jc w:val="right"/>
              <w:rPr>
                <w:rFonts w:ascii="Calibri" w:eastAsia="Times New Roman" w:hAnsi="Calibri" w:cs="Times New Roman"/>
                <w:b/>
                <w:bCs/>
                <w:color w:val="000000"/>
                <w:lang w:eastAsia="fr-FR"/>
              </w:rPr>
            </w:pPr>
            <w:r w:rsidRPr="006A3660">
              <w:rPr>
                <w:rFonts w:ascii="Calibri" w:eastAsia="Times New Roman" w:hAnsi="Calibri" w:cs="Times New Roman"/>
                <w:b/>
                <w:bCs/>
                <w:color w:val="000000"/>
                <w:lang w:eastAsia="fr-FR"/>
              </w:rPr>
              <w:t>5 850,00 €</w:t>
            </w:r>
            <w:r w:rsidR="00DA1330" w:rsidRPr="006A3660">
              <w:rPr>
                <w:rFonts w:ascii="Calibri" w:eastAsia="Times New Roman" w:hAnsi="Calibri" w:cs="Times New Roman"/>
                <w:b/>
                <w:bCs/>
                <w:color w:val="000000"/>
                <w:lang w:eastAsia="fr-FR"/>
              </w:rPr>
              <w:t> </w:t>
            </w:r>
          </w:p>
        </w:tc>
      </w:tr>
    </w:tbl>
    <w:p w:rsidR="00446CA6" w:rsidRPr="004C4B90" w:rsidRDefault="00446CA6" w:rsidP="00446CA6">
      <w:pPr>
        <w:pStyle w:val="Sansinterligne"/>
        <w:jc w:val="both"/>
        <w:rPr>
          <w:rFonts w:ascii="Times New Roman" w:hAnsi="Times New Roman" w:cs="Times New Roman"/>
          <w:iCs/>
          <w:sz w:val="24"/>
          <w:szCs w:val="24"/>
        </w:rPr>
      </w:pPr>
      <w:r w:rsidRPr="004C4B90">
        <w:rPr>
          <w:rFonts w:ascii="Times New Roman" w:hAnsi="Times New Roman" w:cs="Times New Roman"/>
          <w:iCs/>
          <w:sz w:val="24"/>
          <w:szCs w:val="24"/>
        </w:rPr>
        <w:lastRenderedPageBreak/>
        <w:t>Le conseil municipal fait remarquer que les associations pour lesquelles une subvention est théoriquement accordée et qui n’ont pas fourni de bilan financier ne percevront cette subvention qu’après présentation du document manquant.</w:t>
      </w:r>
    </w:p>
    <w:p w:rsidR="00446365" w:rsidRPr="004C4B90" w:rsidRDefault="003F18CF" w:rsidP="00D45CB6">
      <w:pPr>
        <w:pStyle w:val="Titre2"/>
        <w:rPr>
          <w:rStyle w:val="Emphaseintense"/>
          <w:sz w:val="24"/>
          <w:szCs w:val="24"/>
        </w:rPr>
      </w:pPr>
      <w:r w:rsidRPr="004C4B90">
        <w:rPr>
          <w:rStyle w:val="Emphaseintense"/>
          <w:sz w:val="24"/>
          <w:szCs w:val="24"/>
        </w:rPr>
        <w:t>Questions diverses</w:t>
      </w:r>
    </w:p>
    <w:p w:rsidR="003D73A2" w:rsidRPr="004C4B90" w:rsidRDefault="003D73A2" w:rsidP="006A3660">
      <w:pPr>
        <w:pStyle w:val="Sansinterligne"/>
        <w:numPr>
          <w:ilvl w:val="0"/>
          <w:numId w:val="22"/>
        </w:numPr>
        <w:jc w:val="both"/>
        <w:rPr>
          <w:rFonts w:ascii="Times New Roman" w:hAnsi="Times New Roman" w:cs="Times New Roman"/>
          <w:sz w:val="24"/>
          <w:szCs w:val="24"/>
        </w:rPr>
      </w:pPr>
      <w:r w:rsidRPr="004C4B90">
        <w:rPr>
          <w:rFonts w:ascii="Times New Roman" w:hAnsi="Times New Roman" w:cs="Times New Roman"/>
          <w:sz w:val="24"/>
          <w:szCs w:val="24"/>
        </w:rPr>
        <w:t xml:space="preserve">Monsieur le Maire fait un point sur </w:t>
      </w:r>
      <w:r w:rsidR="006A3660" w:rsidRPr="004C4B90">
        <w:rPr>
          <w:rFonts w:ascii="Times New Roman" w:hAnsi="Times New Roman" w:cs="Times New Roman"/>
          <w:sz w:val="24"/>
          <w:szCs w:val="24"/>
        </w:rPr>
        <w:t>l’avancement des travaux à la salle des fêtes. Pour le moment, le planning est tenu.la chambre froide a été vendue pour 1000 € (démontage et traitement des gaz par un professionnel à la charge de l’acquéreur). Le démarrage de l’intervention du terrassier et du maçon est conditionné à un retour du bureau de contrôle sur une question portant sur les évacuations d’eau pluviales.</w:t>
      </w:r>
    </w:p>
    <w:p w:rsidR="006A3660" w:rsidRPr="004C4B90" w:rsidRDefault="006A3660" w:rsidP="006A3660">
      <w:pPr>
        <w:pStyle w:val="Sansinterligne"/>
        <w:numPr>
          <w:ilvl w:val="0"/>
          <w:numId w:val="22"/>
        </w:numPr>
        <w:jc w:val="both"/>
        <w:rPr>
          <w:rFonts w:ascii="Times New Roman" w:hAnsi="Times New Roman" w:cs="Times New Roman"/>
          <w:sz w:val="24"/>
          <w:szCs w:val="24"/>
        </w:rPr>
      </w:pPr>
      <w:r w:rsidRPr="004C4B90">
        <w:rPr>
          <w:rFonts w:ascii="Times New Roman" w:hAnsi="Times New Roman" w:cs="Times New Roman"/>
          <w:sz w:val="24"/>
          <w:szCs w:val="24"/>
        </w:rPr>
        <w:t xml:space="preserve">Monsieur le Maire informe l’assemblée qu’il a été sollicité par une journaliste travaillant pour l’émission « Des Racines et des Ailes » afin de venir filmer la </w:t>
      </w:r>
      <w:r w:rsidR="00446CA6" w:rsidRPr="004C4B90">
        <w:rPr>
          <w:rFonts w:ascii="Times New Roman" w:hAnsi="Times New Roman" w:cs="Times New Roman"/>
          <w:sz w:val="24"/>
          <w:szCs w:val="24"/>
        </w:rPr>
        <w:t>vie locale en Centre Bretagne</w:t>
      </w:r>
      <w:r w:rsidRPr="004C4B90">
        <w:rPr>
          <w:rFonts w:ascii="Times New Roman" w:hAnsi="Times New Roman" w:cs="Times New Roman"/>
          <w:sz w:val="24"/>
          <w:szCs w:val="24"/>
        </w:rPr>
        <w:t>.</w:t>
      </w:r>
    </w:p>
    <w:p w:rsidR="006A3660" w:rsidRPr="004C4B90" w:rsidRDefault="006A3660" w:rsidP="006A3660">
      <w:pPr>
        <w:pStyle w:val="Sansinterligne"/>
        <w:numPr>
          <w:ilvl w:val="0"/>
          <w:numId w:val="22"/>
        </w:numPr>
        <w:jc w:val="both"/>
        <w:rPr>
          <w:rFonts w:ascii="Times New Roman" w:hAnsi="Times New Roman" w:cs="Times New Roman"/>
          <w:sz w:val="24"/>
          <w:szCs w:val="24"/>
        </w:rPr>
      </w:pPr>
      <w:r w:rsidRPr="004C4B90">
        <w:rPr>
          <w:rFonts w:ascii="Times New Roman" w:hAnsi="Times New Roman" w:cs="Times New Roman"/>
          <w:sz w:val="24"/>
          <w:szCs w:val="24"/>
        </w:rPr>
        <w:t>Concernant l’école</w:t>
      </w:r>
      <w:r w:rsidR="003E622E" w:rsidRPr="004C4B90">
        <w:rPr>
          <w:rFonts w:ascii="Times New Roman" w:hAnsi="Times New Roman" w:cs="Times New Roman"/>
          <w:sz w:val="24"/>
          <w:szCs w:val="24"/>
        </w:rPr>
        <w:t>, le maintien des 2 postes d’enseignants à temps plein est assuré si l’école comptabilise 31 élèves le jour de la rentrée. La porte ouverte du 07 avril s’est bien déroulée.</w:t>
      </w:r>
    </w:p>
    <w:p w:rsidR="003E622E" w:rsidRPr="004C4B90" w:rsidRDefault="003E622E" w:rsidP="003E622E">
      <w:pPr>
        <w:pStyle w:val="Sansinterligne"/>
        <w:numPr>
          <w:ilvl w:val="0"/>
          <w:numId w:val="22"/>
        </w:numPr>
        <w:jc w:val="both"/>
        <w:rPr>
          <w:rFonts w:ascii="Times New Roman" w:hAnsi="Times New Roman" w:cs="Times New Roman"/>
          <w:sz w:val="24"/>
          <w:szCs w:val="24"/>
        </w:rPr>
      </w:pPr>
      <w:r w:rsidRPr="004C4B90">
        <w:rPr>
          <w:rFonts w:ascii="Times New Roman" w:hAnsi="Times New Roman" w:cs="Times New Roman"/>
          <w:sz w:val="24"/>
          <w:szCs w:val="24"/>
        </w:rPr>
        <w:t>En ce qui concerne la demande des parents pour la confection de repas bios et locaux à la cantine, le Conseil Municipal rappelle que la fourniture des produits devra systématiquement se faire via l’épicerie « EPISERVICE » de LANRIVAIN et que dans ce cadre, il faut s’assurer que le commerçant pourra s’approvisionner en produits adéquats sans trop augmenter sa charge de travail administratif. Le conseil municipal demande l’appui d’une étude de la MAB 22 financée pour partie par le Conseil Régional. Le reste à charge de la commune sera de 200 € environ.</w:t>
      </w:r>
    </w:p>
    <w:p w:rsidR="00446CA6" w:rsidRPr="004C4B90" w:rsidRDefault="00446CA6" w:rsidP="003E622E">
      <w:pPr>
        <w:pStyle w:val="Sansinterligne"/>
        <w:numPr>
          <w:ilvl w:val="0"/>
          <w:numId w:val="22"/>
        </w:numPr>
        <w:jc w:val="both"/>
        <w:rPr>
          <w:rFonts w:ascii="Times New Roman" w:hAnsi="Times New Roman" w:cs="Times New Roman"/>
          <w:sz w:val="24"/>
          <w:szCs w:val="24"/>
        </w:rPr>
      </w:pPr>
      <w:r w:rsidRPr="004C4B90">
        <w:rPr>
          <w:rFonts w:ascii="Times New Roman" w:hAnsi="Times New Roman" w:cs="Times New Roman"/>
          <w:sz w:val="24"/>
          <w:szCs w:val="24"/>
        </w:rPr>
        <w:t>Monsieur le Maire indique qu’il a reçu une invi</w:t>
      </w:r>
      <w:r w:rsidR="004C4B90" w:rsidRPr="004C4B90">
        <w:rPr>
          <w:rFonts w:ascii="Times New Roman" w:hAnsi="Times New Roman" w:cs="Times New Roman"/>
          <w:sz w:val="24"/>
          <w:szCs w:val="24"/>
        </w:rPr>
        <w:t>tation de la CCKB au prochain comité de pilotage du contrat de territoire afin d’étudier la revoyure de ce contrat. Après échange, le Conseil Municipal est unanime sur la demande de révision du montant accordé pour le projet unique présenté par la commune concernant la salle des fêtes.</w:t>
      </w:r>
    </w:p>
    <w:p w:rsidR="003E622E" w:rsidRPr="004C4B90" w:rsidRDefault="003E622E" w:rsidP="003E622E">
      <w:pPr>
        <w:pStyle w:val="Sansinterligne"/>
        <w:jc w:val="both"/>
        <w:rPr>
          <w:rFonts w:ascii="Times New Roman" w:hAnsi="Times New Roman" w:cs="Times New Roman"/>
          <w:sz w:val="24"/>
          <w:szCs w:val="24"/>
        </w:rPr>
      </w:pPr>
    </w:p>
    <w:p w:rsidR="00C944A0" w:rsidRPr="004C4B90" w:rsidRDefault="00C944A0" w:rsidP="009608BA">
      <w:pPr>
        <w:pStyle w:val="Sansinterligne"/>
        <w:jc w:val="both"/>
        <w:rPr>
          <w:rFonts w:ascii="Times New Roman" w:hAnsi="Times New Roman" w:cs="Times New Roman"/>
          <w:sz w:val="24"/>
          <w:szCs w:val="24"/>
        </w:rPr>
      </w:pPr>
      <w:r w:rsidRPr="004C4B90">
        <w:rPr>
          <w:rFonts w:ascii="Times New Roman" w:hAnsi="Times New Roman" w:cs="Times New Roman"/>
          <w:sz w:val="24"/>
          <w:szCs w:val="24"/>
        </w:rPr>
        <w:t>L’ordre du jour étant épuisé, Monsieur le Maire déclare close la séance du Conseil Municipal.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944A0" w:rsidTr="00C944A0">
        <w:tc>
          <w:tcPr>
            <w:tcW w:w="4531" w:type="dxa"/>
          </w:tcPr>
          <w:p w:rsidR="00C944A0" w:rsidRDefault="00C944A0">
            <w:pPr>
              <w:pStyle w:val="Sansinterligne"/>
              <w:jc w:val="both"/>
              <w:rPr>
                <w:rFonts w:ascii="Times New Roman" w:hAnsi="Times New Roman" w:cs="Times New Roman"/>
                <w:sz w:val="24"/>
                <w:szCs w:val="24"/>
              </w:rPr>
            </w:pPr>
          </w:p>
        </w:tc>
        <w:tc>
          <w:tcPr>
            <w:tcW w:w="4531" w:type="dxa"/>
          </w:tcPr>
          <w:p w:rsidR="009608BA" w:rsidRDefault="009608BA" w:rsidP="00C944A0">
            <w:pPr>
              <w:pStyle w:val="Sansinterligne"/>
              <w:jc w:val="center"/>
              <w:rPr>
                <w:rFonts w:ascii="Times New Roman" w:hAnsi="Times New Roman" w:cs="Times New Roman"/>
                <w:sz w:val="24"/>
                <w:szCs w:val="24"/>
              </w:rPr>
            </w:pPr>
          </w:p>
          <w:p w:rsidR="00AA198E" w:rsidRDefault="00312890" w:rsidP="00C944A0">
            <w:pPr>
              <w:pStyle w:val="Sansinterligne"/>
              <w:jc w:val="center"/>
              <w:rPr>
                <w:rFonts w:ascii="Times New Roman" w:hAnsi="Times New Roman" w:cs="Times New Roman"/>
                <w:sz w:val="24"/>
                <w:szCs w:val="24"/>
              </w:rPr>
            </w:pPr>
            <w:r>
              <w:rPr>
                <w:rFonts w:ascii="Times New Roman" w:hAnsi="Times New Roman" w:cs="Times New Roman"/>
                <w:sz w:val="24"/>
                <w:szCs w:val="24"/>
              </w:rPr>
              <w:t>Le secrétaire de séance,</w:t>
            </w:r>
          </w:p>
          <w:p w:rsidR="003D73A2" w:rsidRDefault="003D73A2" w:rsidP="00C944A0">
            <w:pPr>
              <w:pStyle w:val="Sansinterligne"/>
              <w:jc w:val="center"/>
              <w:rPr>
                <w:rFonts w:ascii="Times New Roman" w:hAnsi="Times New Roman" w:cs="Times New Roman"/>
                <w:sz w:val="24"/>
                <w:szCs w:val="24"/>
              </w:rPr>
            </w:pPr>
            <w:r>
              <w:rPr>
                <w:rFonts w:ascii="Times New Roman" w:hAnsi="Times New Roman" w:cs="Times New Roman"/>
                <w:sz w:val="24"/>
                <w:szCs w:val="24"/>
              </w:rPr>
              <w:t>Georges LE CAM,</w:t>
            </w:r>
          </w:p>
          <w:p w:rsidR="00A92123" w:rsidRDefault="003D73A2" w:rsidP="003E622E">
            <w:pPr>
              <w:pStyle w:val="Sansinterligne"/>
              <w:jc w:val="center"/>
              <w:rPr>
                <w:rFonts w:ascii="Times New Roman" w:hAnsi="Times New Roman" w:cs="Times New Roman"/>
                <w:sz w:val="24"/>
                <w:szCs w:val="24"/>
              </w:rPr>
            </w:pPr>
            <w:r>
              <w:rPr>
                <w:rFonts w:ascii="Times New Roman" w:hAnsi="Times New Roman" w:cs="Times New Roman"/>
                <w:sz w:val="24"/>
                <w:szCs w:val="24"/>
              </w:rPr>
              <w:t>Conseiller Municipal</w:t>
            </w:r>
            <w:r w:rsidR="00312890">
              <w:rPr>
                <w:rFonts w:ascii="Times New Roman" w:hAnsi="Times New Roman" w:cs="Times New Roman"/>
                <w:sz w:val="24"/>
                <w:szCs w:val="24"/>
              </w:rPr>
              <w:t>.</w:t>
            </w:r>
          </w:p>
        </w:tc>
      </w:tr>
    </w:tbl>
    <w:p w:rsidR="00C944A0" w:rsidRPr="003F2CD0" w:rsidRDefault="00C944A0">
      <w:pPr>
        <w:pStyle w:val="Sansinterligne"/>
        <w:jc w:val="both"/>
        <w:rPr>
          <w:rFonts w:ascii="Times New Roman" w:hAnsi="Times New Roman" w:cs="Times New Roman"/>
          <w:sz w:val="24"/>
          <w:szCs w:val="24"/>
        </w:rPr>
      </w:pPr>
    </w:p>
    <w:sectPr w:rsidR="00C944A0" w:rsidRPr="003F2CD0" w:rsidSect="008F6D7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E3" w:rsidRDefault="00D970E3" w:rsidP="0083690A">
      <w:pPr>
        <w:spacing w:after="0" w:line="240" w:lineRule="auto"/>
      </w:pPr>
      <w:r>
        <w:separator/>
      </w:r>
    </w:p>
  </w:endnote>
  <w:endnote w:type="continuationSeparator" w:id="0">
    <w:p w:rsidR="00D970E3" w:rsidRDefault="00D970E3" w:rsidP="0083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30" w:rsidRDefault="00DA1330" w:rsidP="00D97441">
    <w:pPr>
      <w:pStyle w:val="Pieddepage"/>
      <w:jc w:val="center"/>
      <w:rPr>
        <w:color w:val="4F81BD" w:themeColor="accent1"/>
      </w:rPr>
    </w:pPr>
    <w:proofErr w:type="spellStart"/>
    <w:r>
      <w:rPr>
        <w:color w:val="4F81BD" w:themeColor="accent1"/>
      </w:rPr>
      <w:t>Procès Verbal</w:t>
    </w:r>
    <w:proofErr w:type="spellEnd"/>
    <w:r>
      <w:rPr>
        <w:color w:val="4F81BD" w:themeColor="accent1"/>
      </w:rPr>
      <w:t xml:space="preserve"> du Conseil Municipal du 12 avril 201</w:t>
    </w:r>
    <w:r w:rsidR="00C160D0">
      <w:rPr>
        <w:color w:val="4F81BD" w:themeColor="accent1"/>
      </w:rPr>
      <w:t>8</w:t>
    </w:r>
    <w:r>
      <w:rPr>
        <w:color w:val="4F81BD" w:themeColor="accent1"/>
      </w:rPr>
      <w:t xml:space="preserve">.                                                           Page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4C4B90">
      <w:rPr>
        <w:noProof/>
        <w:color w:val="4F81BD" w:themeColor="accent1"/>
      </w:rPr>
      <w:t>6</w:t>
    </w:r>
    <w:r>
      <w:rPr>
        <w:color w:val="4F81BD" w:themeColor="accent1"/>
      </w:rPr>
      <w:fldChar w:fldCharType="end"/>
    </w:r>
    <w:r>
      <w:rPr>
        <w:color w:val="4F81BD" w:themeColor="accent1"/>
      </w:rPr>
      <w:t xml:space="preserve"> sur</w:t>
    </w:r>
    <w:r w:rsidR="004C4B90">
      <w:rPr>
        <w:color w:val="4F81BD" w:themeColor="accent1"/>
      </w:rPr>
      <w:t xml:space="preserve"> 6</w:t>
    </w:r>
  </w:p>
  <w:p w:rsidR="00DA1330" w:rsidRDefault="00DA1330" w:rsidP="005A6EE9">
    <w:pPr>
      <w:pStyle w:val="Pieddepage"/>
      <w:jc w:val="center"/>
      <w:rPr>
        <w:color w:val="4F81BD" w:themeColor="accent1"/>
      </w:rPr>
    </w:pPr>
    <w:r>
      <w:rPr>
        <w:color w:val="4F81BD" w:themeColor="accent1"/>
      </w:rPr>
      <w:tab/>
    </w:r>
  </w:p>
  <w:p w:rsidR="00DA1330" w:rsidRDefault="00DA13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E3" w:rsidRDefault="00D970E3" w:rsidP="0083690A">
      <w:pPr>
        <w:spacing w:after="0" w:line="240" w:lineRule="auto"/>
      </w:pPr>
      <w:r>
        <w:separator/>
      </w:r>
    </w:p>
  </w:footnote>
  <w:footnote w:type="continuationSeparator" w:id="0">
    <w:p w:rsidR="00D970E3" w:rsidRDefault="00D970E3" w:rsidP="00836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B0A3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742A3"/>
    <w:multiLevelType w:val="hybridMultilevel"/>
    <w:tmpl w:val="6A2C84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F6C71"/>
    <w:multiLevelType w:val="hybridMultilevel"/>
    <w:tmpl w:val="F47CCF82"/>
    <w:lvl w:ilvl="0" w:tplc="405A221C">
      <w:start w:val="1"/>
      <w:numFmt w:val="bullet"/>
      <w:lvlText w:val=""/>
      <w:lvlJc w:val="left"/>
      <w:pPr>
        <w:tabs>
          <w:tab w:val="num" w:pos="720"/>
        </w:tabs>
        <w:ind w:left="720" w:hanging="360"/>
      </w:pPr>
      <w:rPr>
        <w:rFonts w:ascii="Wingdings 3" w:hAnsi="Wingdings 3" w:hint="default"/>
      </w:rPr>
    </w:lvl>
    <w:lvl w:ilvl="1" w:tplc="12CC8F7C" w:tentative="1">
      <w:start w:val="1"/>
      <w:numFmt w:val="bullet"/>
      <w:lvlText w:val=""/>
      <w:lvlJc w:val="left"/>
      <w:pPr>
        <w:tabs>
          <w:tab w:val="num" w:pos="1440"/>
        </w:tabs>
        <w:ind w:left="1440" w:hanging="360"/>
      </w:pPr>
      <w:rPr>
        <w:rFonts w:ascii="Wingdings 3" w:hAnsi="Wingdings 3" w:hint="default"/>
      </w:rPr>
    </w:lvl>
    <w:lvl w:ilvl="2" w:tplc="166CB1A4" w:tentative="1">
      <w:start w:val="1"/>
      <w:numFmt w:val="bullet"/>
      <w:lvlText w:val=""/>
      <w:lvlJc w:val="left"/>
      <w:pPr>
        <w:tabs>
          <w:tab w:val="num" w:pos="2160"/>
        </w:tabs>
        <w:ind w:left="2160" w:hanging="360"/>
      </w:pPr>
      <w:rPr>
        <w:rFonts w:ascii="Wingdings 3" w:hAnsi="Wingdings 3" w:hint="default"/>
      </w:rPr>
    </w:lvl>
    <w:lvl w:ilvl="3" w:tplc="7CBA5E5E" w:tentative="1">
      <w:start w:val="1"/>
      <w:numFmt w:val="bullet"/>
      <w:lvlText w:val=""/>
      <w:lvlJc w:val="left"/>
      <w:pPr>
        <w:tabs>
          <w:tab w:val="num" w:pos="2880"/>
        </w:tabs>
        <w:ind w:left="2880" w:hanging="360"/>
      </w:pPr>
      <w:rPr>
        <w:rFonts w:ascii="Wingdings 3" w:hAnsi="Wingdings 3" w:hint="default"/>
      </w:rPr>
    </w:lvl>
    <w:lvl w:ilvl="4" w:tplc="9C2E298A" w:tentative="1">
      <w:start w:val="1"/>
      <w:numFmt w:val="bullet"/>
      <w:lvlText w:val=""/>
      <w:lvlJc w:val="left"/>
      <w:pPr>
        <w:tabs>
          <w:tab w:val="num" w:pos="3600"/>
        </w:tabs>
        <w:ind w:left="3600" w:hanging="360"/>
      </w:pPr>
      <w:rPr>
        <w:rFonts w:ascii="Wingdings 3" w:hAnsi="Wingdings 3" w:hint="default"/>
      </w:rPr>
    </w:lvl>
    <w:lvl w:ilvl="5" w:tplc="140A056A" w:tentative="1">
      <w:start w:val="1"/>
      <w:numFmt w:val="bullet"/>
      <w:lvlText w:val=""/>
      <w:lvlJc w:val="left"/>
      <w:pPr>
        <w:tabs>
          <w:tab w:val="num" w:pos="4320"/>
        </w:tabs>
        <w:ind w:left="4320" w:hanging="360"/>
      </w:pPr>
      <w:rPr>
        <w:rFonts w:ascii="Wingdings 3" w:hAnsi="Wingdings 3" w:hint="default"/>
      </w:rPr>
    </w:lvl>
    <w:lvl w:ilvl="6" w:tplc="1EEC9A7A" w:tentative="1">
      <w:start w:val="1"/>
      <w:numFmt w:val="bullet"/>
      <w:lvlText w:val=""/>
      <w:lvlJc w:val="left"/>
      <w:pPr>
        <w:tabs>
          <w:tab w:val="num" w:pos="5040"/>
        </w:tabs>
        <w:ind w:left="5040" w:hanging="360"/>
      </w:pPr>
      <w:rPr>
        <w:rFonts w:ascii="Wingdings 3" w:hAnsi="Wingdings 3" w:hint="default"/>
      </w:rPr>
    </w:lvl>
    <w:lvl w:ilvl="7" w:tplc="CB70365E" w:tentative="1">
      <w:start w:val="1"/>
      <w:numFmt w:val="bullet"/>
      <w:lvlText w:val=""/>
      <w:lvlJc w:val="left"/>
      <w:pPr>
        <w:tabs>
          <w:tab w:val="num" w:pos="5760"/>
        </w:tabs>
        <w:ind w:left="5760" w:hanging="360"/>
      </w:pPr>
      <w:rPr>
        <w:rFonts w:ascii="Wingdings 3" w:hAnsi="Wingdings 3" w:hint="default"/>
      </w:rPr>
    </w:lvl>
    <w:lvl w:ilvl="8" w:tplc="3196CA0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B6B2DBD"/>
    <w:multiLevelType w:val="hybridMultilevel"/>
    <w:tmpl w:val="1DBAAB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498474A"/>
    <w:multiLevelType w:val="hybridMultilevel"/>
    <w:tmpl w:val="57AA743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5727A3E"/>
    <w:multiLevelType w:val="hybridMultilevel"/>
    <w:tmpl w:val="DDE4F34E"/>
    <w:lvl w:ilvl="0" w:tplc="82242E24">
      <w:start w:val="1"/>
      <w:numFmt w:val="bullet"/>
      <w:lvlText w:val="-"/>
      <w:lvlJc w:val="left"/>
      <w:pPr>
        <w:tabs>
          <w:tab w:val="num" w:pos="720"/>
        </w:tabs>
        <w:ind w:left="720" w:hanging="360"/>
      </w:pPr>
      <w:rPr>
        <w:rFonts w:ascii="Times New Roman" w:hAnsi="Times New Roman" w:hint="default"/>
      </w:rPr>
    </w:lvl>
    <w:lvl w:ilvl="1" w:tplc="93F82362">
      <w:start w:val="1"/>
      <w:numFmt w:val="bullet"/>
      <w:lvlText w:val="-"/>
      <w:lvlJc w:val="left"/>
      <w:pPr>
        <w:tabs>
          <w:tab w:val="num" w:pos="1440"/>
        </w:tabs>
        <w:ind w:left="1440" w:hanging="360"/>
      </w:pPr>
      <w:rPr>
        <w:rFonts w:ascii="Times New Roman" w:hAnsi="Times New Roman" w:hint="default"/>
      </w:rPr>
    </w:lvl>
    <w:lvl w:ilvl="2" w:tplc="CD085772" w:tentative="1">
      <w:start w:val="1"/>
      <w:numFmt w:val="bullet"/>
      <w:lvlText w:val="-"/>
      <w:lvlJc w:val="left"/>
      <w:pPr>
        <w:tabs>
          <w:tab w:val="num" w:pos="2160"/>
        </w:tabs>
        <w:ind w:left="2160" w:hanging="360"/>
      </w:pPr>
      <w:rPr>
        <w:rFonts w:ascii="Times New Roman" w:hAnsi="Times New Roman" w:hint="default"/>
      </w:rPr>
    </w:lvl>
    <w:lvl w:ilvl="3" w:tplc="4D3C5E08" w:tentative="1">
      <w:start w:val="1"/>
      <w:numFmt w:val="bullet"/>
      <w:lvlText w:val="-"/>
      <w:lvlJc w:val="left"/>
      <w:pPr>
        <w:tabs>
          <w:tab w:val="num" w:pos="2880"/>
        </w:tabs>
        <w:ind w:left="2880" w:hanging="360"/>
      </w:pPr>
      <w:rPr>
        <w:rFonts w:ascii="Times New Roman" w:hAnsi="Times New Roman" w:hint="default"/>
      </w:rPr>
    </w:lvl>
    <w:lvl w:ilvl="4" w:tplc="EE98073A" w:tentative="1">
      <w:start w:val="1"/>
      <w:numFmt w:val="bullet"/>
      <w:lvlText w:val="-"/>
      <w:lvlJc w:val="left"/>
      <w:pPr>
        <w:tabs>
          <w:tab w:val="num" w:pos="3600"/>
        </w:tabs>
        <w:ind w:left="3600" w:hanging="360"/>
      </w:pPr>
      <w:rPr>
        <w:rFonts w:ascii="Times New Roman" w:hAnsi="Times New Roman" w:hint="default"/>
      </w:rPr>
    </w:lvl>
    <w:lvl w:ilvl="5" w:tplc="A0CE833E" w:tentative="1">
      <w:start w:val="1"/>
      <w:numFmt w:val="bullet"/>
      <w:lvlText w:val="-"/>
      <w:lvlJc w:val="left"/>
      <w:pPr>
        <w:tabs>
          <w:tab w:val="num" w:pos="4320"/>
        </w:tabs>
        <w:ind w:left="4320" w:hanging="360"/>
      </w:pPr>
      <w:rPr>
        <w:rFonts w:ascii="Times New Roman" w:hAnsi="Times New Roman" w:hint="default"/>
      </w:rPr>
    </w:lvl>
    <w:lvl w:ilvl="6" w:tplc="5B8A1E1E" w:tentative="1">
      <w:start w:val="1"/>
      <w:numFmt w:val="bullet"/>
      <w:lvlText w:val="-"/>
      <w:lvlJc w:val="left"/>
      <w:pPr>
        <w:tabs>
          <w:tab w:val="num" w:pos="5040"/>
        </w:tabs>
        <w:ind w:left="5040" w:hanging="360"/>
      </w:pPr>
      <w:rPr>
        <w:rFonts w:ascii="Times New Roman" w:hAnsi="Times New Roman" w:hint="default"/>
      </w:rPr>
    </w:lvl>
    <w:lvl w:ilvl="7" w:tplc="D9F88846" w:tentative="1">
      <w:start w:val="1"/>
      <w:numFmt w:val="bullet"/>
      <w:lvlText w:val="-"/>
      <w:lvlJc w:val="left"/>
      <w:pPr>
        <w:tabs>
          <w:tab w:val="num" w:pos="5760"/>
        </w:tabs>
        <w:ind w:left="5760" w:hanging="360"/>
      </w:pPr>
      <w:rPr>
        <w:rFonts w:ascii="Times New Roman" w:hAnsi="Times New Roman" w:hint="default"/>
      </w:rPr>
    </w:lvl>
    <w:lvl w:ilvl="8" w:tplc="7940071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E32FF1"/>
    <w:multiLevelType w:val="hybridMultilevel"/>
    <w:tmpl w:val="F13075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1311D90"/>
    <w:multiLevelType w:val="hybridMultilevel"/>
    <w:tmpl w:val="B00E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6B0AF2"/>
    <w:multiLevelType w:val="hybridMultilevel"/>
    <w:tmpl w:val="4FE44E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8421C55"/>
    <w:multiLevelType w:val="hybridMultilevel"/>
    <w:tmpl w:val="252675B6"/>
    <w:lvl w:ilvl="0" w:tplc="3D266B6C">
      <w:start w:val="1"/>
      <w:numFmt w:val="bullet"/>
      <w:lvlText w:val="-"/>
      <w:lvlJc w:val="left"/>
      <w:pPr>
        <w:tabs>
          <w:tab w:val="num" w:pos="720"/>
        </w:tabs>
        <w:ind w:left="720" w:hanging="360"/>
      </w:pPr>
      <w:rPr>
        <w:rFonts w:ascii="Times New Roman" w:hAnsi="Times New Roman" w:hint="default"/>
      </w:rPr>
    </w:lvl>
    <w:lvl w:ilvl="1" w:tplc="9B2C58BE">
      <w:start w:val="59"/>
      <w:numFmt w:val="bullet"/>
      <w:lvlText w:val="-"/>
      <w:lvlJc w:val="left"/>
      <w:pPr>
        <w:tabs>
          <w:tab w:val="num" w:pos="1440"/>
        </w:tabs>
        <w:ind w:left="1440" w:hanging="360"/>
      </w:pPr>
      <w:rPr>
        <w:rFonts w:ascii="Times New Roman" w:hAnsi="Times New Roman" w:hint="default"/>
      </w:rPr>
    </w:lvl>
    <w:lvl w:ilvl="2" w:tplc="F09AEDDA">
      <w:start w:val="59"/>
      <w:numFmt w:val="bullet"/>
      <w:lvlText w:val="-"/>
      <w:lvlJc w:val="left"/>
      <w:pPr>
        <w:tabs>
          <w:tab w:val="num" w:pos="2160"/>
        </w:tabs>
        <w:ind w:left="2160" w:hanging="360"/>
      </w:pPr>
      <w:rPr>
        <w:rFonts w:ascii="Times New Roman" w:hAnsi="Times New Roman" w:hint="default"/>
      </w:rPr>
    </w:lvl>
    <w:lvl w:ilvl="3" w:tplc="8BCED9D8" w:tentative="1">
      <w:start w:val="1"/>
      <w:numFmt w:val="bullet"/>
      <w:lvlText w:val="-"/>
      <w:lvlJc w:val="left"/>
      <w:pPr>
        <w:tabs>
          <w:tab w:val="num" w:pos="2880"/>
        </w:tabs>
        <w:ind w:left="2880" w:hanging="360"/>
      </w:pPr>
      <w:rPr>
        <w:rFonts w:ascii="Times New Roman" w:hAnsi="Times New Roman" w:hint="default"/>
      </w:rPr>
    </w:lvl>
    <w:lvl w:ilvl="4" w:tplc="ACE8BACE" w:tentative="1">
      <w:start w:val="1"/>
      <w:numFmt w:val="bullet"/>
      <w:lvlText w:val="-"/>
      <w:lvlJc w:val="left"/>
      <w:pPr>
        <w:tabs>
          <w:tab w:val="num" w:pos="3600"/>
        </w:tabs>
        <w:ind w:left="3600" w:hanging="360"/>
      </w:pPr>
      <w:rPr>
        <w:rFonts w:ascii="Times New Roman" w:hAnsi="Times New Roman" w:hint="default"/>
      </w:rPr>
    </w:lvl>
    <w:lvl w:ilvl="5" w:tplc="0E2ABF88" w:tentative="1">
      <w:start w:val="1"/>
      <w:numFmt w:val="bullet"/>
      <w:lvlText w:val="-"/>
      <w:lvlJc w:val="left"/>
      <w:pPr>
        <w:tabs>
          <w:tab w:val="num" w:pos="4320"/>
        </w:tabs>
        <w:ind w:left="4320" w:hanging="360"/>
      </w:pPr>
      <w:rPr>
        <w:rFonts w:ascii="Times New Roman" w:hAnsi="Times New Roman" w:hint="default"/>
      </w:rPr>
    </w:lvl>
    <w:lvl w:ilvl="6" w:tplc="5B040E6C" w:tentative="1">
      <w:start w:val="1"/>
      <w:numFmt w:val="bullet"/>
      <w:lvlText w:val="-"/>
      <w:lvlJc w:val="left"/>
      <w:pPr>
        <w:tabs>
          <w:tab w:val="num" w:pos="5040"/>
        </w:tabs>
        <w:ind w:left="5040" w:hanging="360"/>
      </w:pPr>
      <w:rPr>
        <w:rFonts w:ascii="Times New Roman" w:hAnsi="Times New Roman" w:hint="default"/>
      </w:rPr>
    </w:lvl>
    <w:lvl w:ilvl="7" w:tplc="89FAC716" w:tentative="1">
      <w:start w:val="1"/>
      <w:numFmt w:val="bullet"/>
      <w:lvlText w:val="-"/>
      <w:lvlJc w:val="left"/>
      <w:pPr>
        <w:tabs>
          <w:tab w:val="num" w:pos="5760"/>
        </w:tabs>
        <w:ind w:left="5760" w:hanging="360"/>
      </w:pPr>
      <w:rPr>
        <w:rFonts w:ascii="Times New Roman" w:hAnsi="Times New Roman" w:hint="default"/>
      </w:rPr>
    </w:lvl>
    <w:lvl w:ilvl="8" w:tplc="0AFCE05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B535D6"/>
    <w:multiLevelType w:val="hybridMultilevel"/>
    <w:tmpl w:val="1742AE6E"/>
    <w:lvl w:ilvl="0" w:tplc="309C28F8">
      <w:start w:val="1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882B30"/>
    <w:multiLevelType w:val="hybridMultilevel"/>
    <w:tmpl w:val="F5707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99103B"/>
    <w:multiLevelType w:val="hybridMultilevel"/>
    <w:tmpl w:val="87184C76"/>
    <w:lvl w:ilvl="0" w:tplc="49D4CB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C4E6A"/>
    <w:multiLevelType w:val="hybridMultilevel"/>
    <w:tmpl w:val="E284A02A"/>
    <w:lvl w:ilvl="0" w:tplc="E8FA3EB2">
      <w:start w:val="1"/>
      <w:numFmt w:val="bullet"/>
      <w:lvlText w:val="-"/>
      <w:lvlJc w:val="left"/>
      <w:pPr>
        <w:tabs>
          <w:tab w:val="num" w:pos="720"/>
        </w:tabs>
        <w:ind w:left="720" w:hanging="360"/>
      </w:pPr>
      <w:rPr>
        <w:rFonts w:ascii="Times New Roman" w:hAnsi="Times New Roman" w:hint="default"/>
      </w:rPr>
    </w:lvl>
    <w:lvl w:ilvl="1" w:tplc="8F70683E" w:tentative="1">
      <w:start w:val="1"/>
      <w:numFmt w:val="bullet"/>
      <w:lvlText w:val="-"/>
      <w:lvlJc w:val="left"/>
      <w:pPr>
        <w:tabs>
          <w:tab w:val="num" w:pos="1440"/>
        </w:tabs>
        <w:ind w:left="1440" w:hanging="360"/>
      </w:pPr>
      <w:rPr>
        <w:rFonts w:ascii="Times New Roman" w:hAnsi="Times New Roman" w:hint="default"/>
      </w:rPr>
    </w:lvl>
    <w:lvl w:ilvl="2" w:tplc="83CCA1A0" w:tentative="1">
      <w:start w:val="1"/>
      <w:numFmt w:val="bullet"/>
      <w:lvlText w:val="-"/>
      <w:lvlJc w:val="left"/>
      <w:pPr>
        <w:tabs>
          <w:tab w:val="num" w:pos="2160"/>
        </w:tabs>
        <w:ind w:left="2160" w:hanging="360"/>
      </w:pPr>
      <w:rPr>
        <w:rFonts w:ascii="Times New Roman" w:hAnsi="Times New Roman" w:hint="default"/>
      </w:rPr>
    </w:lvl>
    <w:lvl w:ilvl="3" w:tplc="E16805C2" w:tentative="1">
      <w:start w:val="1"/>
      <w:numFmt w:val="bullet"/>
      <w:lvlText w:val="-"/>
      <w:lvlJc w:val="left"/>
      <w:pPr>
        <w:tabs>
          <w:tab w:val="num" w:pos="2880"/>
        </w:tabs>
        <w:ind w:left="2880" w:hanging="360"/>
      </w:pPr>
      <w:rPr>
        <w:rFonts w:ascii="Times New Roman" w:hAnsi="Times New Roman" w:hint="default"/>
      </w:rPr>
    </w:lvl>
    <w:lvl w:ilvl="4" w:tplc="5D2A69BA" w:tentative="1">
      <w:start w:val="1"/>
      <w:numFmt w:val="bullet"/>
      <w:lvlText w:val="-"/>
      <w:lvlJc w:val="left"/>
      <w:pPr>
        <w:tabs>
          <w:tab w:val="num" w:pos="3600"/>
        </w:tabs>
        <w:ind w:left="3600" w:hanging="360"/>
      </w:pPr>
      <w:rPr>
        <w:rFonts w:ascii="Times New Roman" w:hAnsi="Times New Roman" w:hint="default"/>
      </w:rPr>
    </w:lvl>
    <w:lvl w:ilvl="5" w:tplc="79B69A84" w:tentative="1">
      <w:start w:val="1"/>
      <w:numFmt w:val="bullet"/>
      <w:lvlText w:val="-"/>
      <w:lvlJc w:val="left"/>
      <w:pPr>
        <w:tabs>
          <w:tab w:val="num" w:pos="4320"/>
        </w:tabs>
        <w:ind w:left="4320" w:hanging="360"/>
      </w:pPr>
      <w:rPr>
        <w:rFonts w:ascii="Times New Roman" w:hAnsi="Times New Roman" w:hint="default"/>
      </w:rPr>
    </w:lvl>
    <w:lvl w:ilvl="6" w:tplc="6354E2F2" w:tentative="1">
      <w:start w:val="1"/>
      <w:numFmt w:val="bullet"/>
      <w:lvlText w:val="-"/>
      <w:lvlJc w:val="left"/>
      <w:pPr>
        <w:tabs>
          <w:tab w:val="num" w:pos="5040"/>
        </w:tabs>
        <w:ind w:left="5040" w:hanging="360"/>
      </w:pPr>
      <w:rPr>
        <w:rFonts w:ascii="Times New Roman" w:hAnsi="Times New Roman" w:hint="default"/>
      </w:rPr>
    </w:lvl>
    <w:lvl w:ilvl="7" w:tplc="04F46750" w:tentative="1">
      <w:start w:val="1"/>
      <w:numFmt w:val="bullet"/>
      <w:lvlText w:val="-"/>
      <w:lvlJc w:val="left"/>
      <w:pPr>
        <w:tabs>
          <w:tab w:val="num" w:pos="5760"/>
        </w:tabs>
        <w:ind w:left="5760" w:hanging="360"/>
      </w:pPr>
      <w:rPr>
        <w:rFonts w:ascii="Times New Roman" w:hAnsi="Times New Roman" w:hint="default"/>
      </w:rPr>
    </w:lvl>
    <w:lvl w:ilvl="8" w:tplc="EAA2F8E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3A3359"/>
    <w:multiLevelType w:val="hybridMultilevel"/>
    <w:tmpl w:val="1AD6F93A"/>
    <w:lvl w:ilvl="0" w:tplc="AECEAB22">
      <w:start w:val="1"/>
      <w:numFmt w:val="bullet"/>
      <w:lvlText w:val="-"/>
      <w:lvlJc w:val="left"/>
      <w:pPr>
        <w:tabs>
          <w:tab w:val="num" w:pos="720"/>
        </w:tabs>
        <w:ind w:left="720" w:hanging="360"/>
      </w:pPr>
      <w:rPr>
        <w:rFonts w:ascii="Times New Roman" w:hAnsi="Times New Roman" w:hint="default"/>
      </w:rPr>
    </w:lvl>
    <w:lvl w:ilvl="1" w:tplc="A4D636E0" w:tentative="1">
      <w:start w:val="1"/>
      <w:numFmt w:val="bullet"/>
      <w:lvlText w:val="-"/>
      <w:lvlJc w:val="left"/>
      <w:pPr>
        <w:tabs>
          <w:tab w:val="num" w:pos="1440"/>
        </w:tabs>
        <w:ind w:left="1440" w:hanging="360"/>
      </w:pPr>
      <w:rPr>
        <w:rFonts w:ascii="Times New Roman" w:hAnsi="Times New Roman" w:hint="default"/>
      </w:rPr>
    </w:lvl>
    <w:lvl w:ilvl="2" w:tplc="94365F82" w:tentative="1">
      <w:start w:val="1"/>
      <w:numFmt w:val="bullet"/>
      <w:lvlText w:val="-"/>
      <w:lvlJc w:val="left"/>
      <w:pPr>
        <w:tabs>
          <w:tab w:val="num" w:pos="2160"/>
        </w:tabs>
        <w:ind w:left="2160" w:hanging="360"/>
      </w:pPr>
      <w:rPr>
        <w:rFonts w:ascii="Times New Roman" w:hAnsi="Times New Roman" w:hint="default"/>
      </w:rPr>
    </w:lvl>
    <w:lvl w:ilvl="3" w:tplc="9AA8A7A4" w:tentative="1">
      <w:start w:val="1"/>
      <w:numFmt w:val="bullet"/>
      <w:lvlText w:val="-"/>
      <w:lvlJc w:val="left"/>
      <w:pPr>
        <w:tabs>
          <w:tab w:val="num" w:pos="2880"/>
        </w:tabs>
        <w:ind w:left="2880" w:hanging="360"/>
      </w:pPr>
      <w:rPr>
        <w:rFonts w:ascii="Times New Roman" w:hAnsi="Times New Roman" w:hint="default"/>
      </w:rPr>
    </w:lvl>
    <w:lvl w:ilvl="4" w:tplc="B1ACA9CC" w:tentative="1">
      <w:start w:val="1"/>
      <w:numFmt w:val="bullet"/>
      <w:lvlText w:val="-"/>
      <w:lvlJc w:val="left"/>
      <w:pPr>
        <w:tabs>
          <w:tab w:val="num" w:pos="3600"/>
        </w:tabs>
        <w:ind w:left="3600" w:hanging="360"/>
      </w:pPr>
      <w:rPr>
        <w:rFonts w:ascii="Times New Roman" w:hAnsi="Times New Roman" w:hint="default"/>
      </w:rPr>
    </w:lvl>
    <w:lvl w:ilvl="5" w:tplc="9E98D102" w:tentative="1">
      <w:start w:val="1"/>
      <w:numFmt w:val="bullet"/>
      <w:lvlText w:val="-"/>
      <w:lvlJc w:val="left"/>
      <w:pPr>
        <w:tabs>
          <w:tab w:val="num" w:pos="4320"/>
        </w:tabs>
        <w:ind w:left="4320" w:hanging="360"/>
      </w:pPr>
      <w:rPr>
        <w:rFonts w:ascii="Times New Roman" w:hAnsi="Times New Roman" w:hint="default"/>
      </w:rPr>
    </w:lvl>
    <w:lvl w:ilvl="6" w:tplc="DB40A6EC" w:tentative="1">
      <w:start w:val="1"/>
      <w:numFmt w:val="bullet"/>
      <w:lvlText w:val="-"/>
      <w:lvlJc w:val="left"/>
      <w:pPr>
        <w:tabs>
          <w:tab w:val="num" w:pos="5040"/>
        </w:tabs>
        <w:ind w:left="5040" w:hanging="360"/>
      </w:pPr>
      <w:rPr>
        <w:rFonts w:ascii="Times New Roman" w:hAnsi="Times New Roman" w:hint="default"/>
      </w:rPr>
    </w:lvl>
    <w:lvl w:ilvl="7" w:tplc="24F08C56" w:tentative="1">
      <w:start w:val="1"/>
      <w:numFmt w:val="bullet"/>
      <w:lvlText w:val="-"/>
      <w:lvlJc w:val="left"/>
      <w:pPr>
        <w:tabs>
          <w:tab w:val="num" w:pos="5760"/>
        </w:tabs>
        <w:ind w:left="5760" w:hanging="360"/>
      </w:pPr>
      <w:rPr>
        <w:rFonts w:ascii="Times New Roman" w:hAnsi="Times New Roman" w:hint="default"/>
      </w:rPr>
    </w:lvl>
    <w:lvl w:ilvl="8" w:tplc="5CF818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7F4788"/>
    <w:multiLevelType w:val="hybridMultilevel"/>
    <w:tmpl w:val="CAFA5986"/>
    <w:lvl w:ilvl="0" w:tplc="CE646B02">
      <w:start w:val="1"/>
      <w:numFmt w:val="bullet"/>
      <w:lvlText w:val="-"/>
      <w:lvlJc w:val="left"/>
      <w:pPr>
        <w:tabs>
          <w:tab w:val="num" w:pos="720"/>
        </w:tabs>
        <w:ind w:left="720" w:hanging="360"/>
      </w:pPr>
      <w:rPr>
        <w:rFonts w:ascii="Times New Roman" w:hAnsi="Times New Roman" w:hint="default"/>
      </w:rPr>
    </w:lvl>
    <w:lvl w:ilvl="1" w:tplc="AD2C0B82">
      <w:start w:val="86"/>
      <w:numFmt w:val="bullet"/>
      <w:lvlText w:val="-"/>
      <w:lvlJc w:val="left"/>
      <w:pPr>
        <w:tabs>
          <w:tab w:val="num" w:pos="1440"/>
        </w:tabs>
        <w:ind w:left="1440" w:hanging="360"/>
      </w:pPr>
      <w:rPr>
        <w:rFonts w:ascii="Times New Roman" w:hAnsi="Times New Roman" w:hint="default"/>
      </w:rPr>
    </w:lvl>
    <w:lvl w:ilvl="2" w:tplc="D5247638" w:tentative="1">
      <w:start w:val="1"/>
      <w:numFmt w:val="bullet"/>
      <w:lvlText w:val="-"/>
      <w:lvlJc w:val="left"/>
      <w:pPr>
        <w:tabs>
          <w:tab w:val="num" w:pos="2160"/>
        </w:tabs>
        <w:ind w:left="2160" w:hanging="360"/>
      </w:pPr>
      <w:rPr>
        <w:rFonts w:ascii="Times New Roman" w:hAnsi="Times New Roman" w:hint="default"/>
      </w:rPr>
    </w:lvl>
    <w:lvl w:ilvl="3" w:tplc="E034AE28" w:tentative="1">
      <w:start w:val="1"/>
      <w:numFmt w:val="bullet"/>
      <w:lvlText w:val="-"/>
      <w:lvlJc w:val="left"/>
      <w:pPr>
        <w:tabs>
          <w:tab w:val="num" w:pos="2880"/>
        </w:tabs>
        <w:ind w:left="2880" w:hanging="360"/>
      </w:pPr>
      <w:rPr>
        <w:rFonts w:ascii="Times New Roman" w:hAnsi="Times New Roman" w:hint="default"/>
      </w:rPr>
    </w:lvl>
    <w:lvl w:ilvl="4" w:tplc="BBCE6DE8" w:tentative="1">
      <w:start w:val="1"/>
      <w:numFmt w:val="bullet"/>
      <w:lvlText w:val="-"/>
      <w:lvlJc w:val="left"/>
      <w:pPr>
        <w:tabs>
          <w:tab w:val="num" w:pos="3600"/>
        </w:tabs>
        <w:ind w:left="3600" w:hanging="360"/>
      </w:pPr>
      <w:rPr>
        <w:rFonts w:ascii="Times New Roman" w:hAnsi="Times New Roman" w:hint="default"/>
      </w:rPr>
    </w:lvl>
    <w:lvl w:ilvl="5" w:tplc="D77AEA64" w:tentative="1">
      <w:start w:val="1"/>
      <w:numFmt w:val="bullet"/>
      <w:lvlText w:val="-"/>
      <w:lvlJc w:val="left"/>
      <w:pPr>
        <w:tabs>
          <w:tab w:val="num" w:pos="4320"/>
        </w:tabs>
        <w:ind w:left="4320" w:hanging="360"/>
      </w:pPr>
      <w:rPr>
        <w:rFonts w:ascii="Times New Roman" w:hAnsi="Times New Roman" w:hint="default"/>
      </w:rPr>
    </w:lvl>
    <w:lvl w:ilvl="6" w:tplc="A8BEFCA8" w:tentative="1">
      <w:start w:val="1"/>
      <w:numFmt w:val="bullet"/>
      <w:lvlText w:val="-"/>
      <w:lvlJc w:val="left"/>
      <w:pPr>
        <w:tabs>
          <w:tab w:val="num" w:pos="5040"/>
        </w:tabs>
        <w:ind w:left="5040" w:hanging="360"/>
      </w:pPr>
      <w:rPr>
        <w:rFonts w:ascii="Times New Roman" w:hAnsi="Times New Roman" w:hint="default"/>
      </w:rPr>
    </w:lvl>
    <w:lvl w:ilvl="7" w:tplc="5CE2E2D2" w:tentative="1">
      <w:start w:val="1"/>
      <w:numFmt w:val="bullet"/>
      <w:lvlText w:val="-"/>
      <w:lvlJc w:val="left"/>
      <w:pPr>
        <w:tabs>
          <w:tab w:val="num" w:pos="5760"/>
        </w:tabs>
        <w:ind w:left="5760" w:hanging="360"/>
      </w:pPr>
      <w:rPr>
        <w:rFonts w:ascii="Times New Roman" w:hAnsi="Times New Roman" w:hint="default"/>
      </w:rPr>
    </w:lvl>
    <w:lvl w:ilvl="8" w:tplc="4DB445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9B37FD"/>
    <w:multiLevelType w:val="hybridMultilevel"/>
    <w:tmpl w:val="6054020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6D02924"/>
    <w:multiLevelType w:val="hybridMultilevel"/>
    <w:tmpl w:val="E5302672"/>
    <w:lvl w:ilvl="0" w:tplc="4C828F70">
      <w:start w:val="1"/>
      <w:numFmt w:val="bullet"/>
      <w:lvlText w:val="-"/>
      <w:lvlJc w:val="left"/>
      <w:pPr>
        <w:tabs>
          <w:tab w:val="num" w:pos="720"/>
        </w:tabs>
        <w:ind w:left="720" w:hanging="360"/>
      </w:pPr>
      <w:rPr>
        <w:rFonts w:ascii="Times New Roman" w:hAnsi="Times New Roman" w:hint="default"/>
      </w:rPr>
    </w:lvl>
    <w:lvl w:ilvl="1" w:tplc="42AAD3C0">
      <w:start w:val="86"/>
      <w:numFmt w:val="bullet"/>
      <w:lvlText w:val="-"/>
      <w:lvlJc w:val="left"/>
      <w:pPr>
        <w:tabs>
          <w:tab w:val="num" w:pos="1440"/>
        </w:tabs>
        <w:ind w:left="1440" w:hanging="360"/>
      </w:pPr>
      <w:rPr>
        <w:rFonts w:ascii="Times New Roman" w:hAnsi="Times New Roman" w:hint="default"/>
      </w:rPr>
    </w:lvl>
    <w:lvl w:ilvl="2" w:tplc="0F8E044C" w:tentative="1">
      <w:start w:val="1"/>
      <w:numFmt w:val="bullet"/>
      <w:lvlText w:val="-"/>
      <w:lvlJc w:val="left"/>
      <w:pPr>
        <w:tabs>
          <w:tab w:val="num" w:pos="2160"/>
        </w:tabs>
        <w:ind w:left="2160" w:hanging="360"/>
      </w:pPr>
      <w:rPr>
        <w:rFonts w:ascii="Times New Roman" w:hAnsi="Times New Roman" w:hint="default"/>
      </w:rPr>
    </w:lvl>
    <w:lvl w:ilvl="3" w:tplc="4154A92A" w:tentative="1">
      <w:start w:val="1"/>
      <w:numFmt w:val="bullet"/>
      <w:lvlText w:val="-"/>
      <w:lvlJc w:val="left"/>
      <w:pPr>
        <w:tabs>
          <w:tab w:val="num" w:pos="2880"/>
        </w:tabs>
        <w:ind w:left="2880" w:hanging="360"/>
      </w:pPr>
      <w:rPr>
        <w:rFonts w:ascii="Times New Roman" w:hAnsi="Times New Roman" w:hint="default"/>
      </w:rPr>
    </w:lvl>
    <w:lvl w:ilvl="4" w:tplc="48BA6D28" w:tentative="1">
      <w:start w:val="1"/>
      <w:numFmt w:val="bullet"/>
      <w:lvlText w:val="-"/>
      <w:lvlJc w:val="left"/>
      <w:pPr>
        <w:tabs>
          <w:tab w:val="num" w:pos="3600"/>
        </w:tabs>
        <w:ind w:left="3600" w:hanging="360"/>
      </w:pPr>
      <w:rPr>
        <w:rFonts w:ascii="Times New Roman" w:hAnsi="Times New Roman" w:hint="default"/>
      </w:rPr>
    </w:lvl>
    <w:lvl w:ilvl="5" w:tplc="00783AE0" w:tentative="1">
      <w:start w:val="1"/>
      <w:numFmt w:val="bullet"/>
      <w:lvlText w:val="-"/>
      <w:lvlJc w:val="left"/>
      <w:pPr>
        <w:tabs>
          <w:tab w:val="num" w:pos="4320"/>
        </w:tabs>
        <w:ind w:left="4320" w:hanging="360"/>
      </w:pPr>
      <w:rPr>
        <w:rFonts w:ascii="Times New Roman" w:hAnsi="Times New Roman" w:hint="default"/>
      </w:rPr>
    </w:lvl>
    <w:lvl w:ilvl="6" w:tplc="37D2CB9A" w:tentative="1">
      <w:start w:val="1"/>
      <w:numFmt w:val="bullet"/>
      <w:lvlText w:val="-"/>
      <w:lvlJc w:val="left"/>
      <w:pPr>
        <w:tabs>
          <w:tab w:val="num" w:pos="5040"/>
        </w:tabs>
        <w:ind w:left="5040" w:hanging="360"/>
      </w:pPr>
      <w:rPr>
        <w:rFonts w:ascii="Times New Roman" w:hAnsi="Times New Roman" w:hint="default"/>
      </w:rPr>
    </w:lvl>
    <w:lvl w:ilvl="7" w:tplc="74D45CDA" w:tentative="1">
      <w:start w:val="1"/>
      <w:numFmt w:val="bullet"/>
      <w:lvlText w:val="-"/>
      <w:lvlJc w:val="left"/>
      <w:pPr>
        <w:tabs>
          <w:tab w:val="num" w:pos="5760"/>
        </w:tabs>
        <w:ind w:left="5760" w:hanging="360"/>
      </w:pPr>
      <w:rPr>
        <w:rFonts w:ascii="Times New Roman" w:hAnsi="Times New Roman" w:hint="default"/>
      </w:rPr>
    </w:lvl>
    <w:lvl w:ilvl="8" w:tplc="88301A3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B03FB0"/>
    <w:multiLevelType w:val="hybridMultilevel"/>
    <w:tmpl w:val="1A0E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083760"/>
    <w:multiLevelType w:val="hybridMultilevel"/>
    <w:tmpl w:val="17765A2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8DA19A5"/>
    <w:multiLevelType w:val="hybridMultilevel"/>
    <w:tmpl w:val="AA8E88E2"/>
    <w:lvl w:ilvl="0" w:tplc="696CD504">
      <w:start w:val="12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FC73CB"/>
    <w:multiLevelType w:val="hybridMultilevel"/>
    <w:tmpl w:val="403A6C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552EF7"/>
    <w:multiLevelType w:val="hybridMultilevel"/>
    <w:tmpl w:val="F8C0856C"/>
    <w:lvl w:ilvl="0" w:tplc="F9084CCA">
      <w:start w:val="1"/>
      <w:numFmt w:val="bullet"/>
      <w:lvlText w:val="-"/>
      <w:lvlJc w:val="left"/>
      <w:pPr>
        <w:tabs>
          <w:tab w:val="num" w:pos="720"/>
        </w:tabs>
        <w:ind w:left="720" w:hanging="360"/>
      </w:pPr>
      <w:rPr>
        <w:rFonts w:ascii="Times New Roman" w:hAnsi="Times New Roman" w:hint="default"/>
      </w:rPr>
    </w:lvl>
    <w:lvl w:ilvl="1" w:tplc="7B1C816C" w:tentative="1">
      <w:start w:val="1"/>
      <w:numFmt w:val="bullet"/>
      <w:lvlText w:val="-"/>
      <w:lvlJc w:val="left"/>
      <w:pPr>
        <w:tabs>
          <w:tab w:val="num" w:pos="1440"/>
        </w:tabs>
        <w:ind w:left="1440" w:hanging="360"/>
      </w:pPr>
      <w:rPr>
        <w:rFonts w:ascii="Times New Roman" w:hAnsi="Times New Roman" w:hint="default"/>
      </w:rPr>
    </w:lvl>
    <w:lvl w:ilvl="2" w:tplc="8236E3F8" w:tentative="1">
      <w:start w:val="1"/>
      <w:numFmt w:val="bullet"/>
      <w:lvlText w:val="-"/>
      <w:lvlJc w:val="left"/>
      <w:pPr>
        <w:tabs>
          <w:tab w:val="num" w:pos="2160"/>
        </w:tabs>
        <w:ind w:left="2160" w:hanging="360"/>
      </w:pPr>
      <w:rPr>
        <w:rFonts w:ascii="Times New Roman" w:hAnsi="Times New Roman" w:hint="default"/>
      </w:rPr>
    </w:lvl>
    <w:lvl w:ilvl="3" w:tplc="27BCE392" w:tentative="1">
      <w:start w:val="1"/>
      <w:numFmt w:val="bullet"/>
      <w:lvlText w:val="-"/>
      <w:lvlJc w:val="left"/>
      <w:pPr>
        <w:tabs>
          <w:tab w:val="num" w:pos="2880"/>
        </w:tabs>
        <w:ind w:left="2880" w:hanging="360"/>
      </w:pPr>
      <w:rPr>
        <w:rFonts w:ascii="Times New Roman" w:hAnsi="Times New Roman" w:hint="default"/>
      </w:rPr>
    </w:lvl>
    <w:lvl w:ilvl="4" w:tplc="F8B0F9CC" w:tentative="1">
      <w:start w:val="1"/>
      <w:numFmt w:val="bullet"/>
      <w:lvlText w:val="-"/>
      <w:lvlJc w:val="left"/>
      <w:pPr>
        <w:tabs>
          <w:tab w:val="num" w:pos="3600"/>
        </w:tabs>
        <w:ind w:left="3600" w:hanging="360"/>
      </w:pPr>
      <w:rPr>
        <w:rFonts w:ascii="Times New Roman" w:hAnsi="Times New Roman" w:hint="default"/>
      </w:rPr>
    </w:lvl>
    <w:lvl w:ilvl="5" w:tplc="CFBCFC38" w:tentative="1">
      <w:start w:val="1"/>
      <w:numFmt w:val="bullet"/>
      <w:lvlText w:val="-"/>
      <w:lvlJc w:val="left"/>
      <w:pPr>
        <w:tabs>
          <w:tab w:val="num" w:pos="4320"/>
        </w:tabs>
        <w:ind w:left="4320" w:hanging="360"/>
      </w:pPr>
      <w:rPr>
        <w:rFonts w:ascii="Times New Roman" w:hAnsi="Times New Roman" w:hint="default"/>
      </w:rPr>
    </w:lvl>
    <w:lvl w:ilvl="6" w:tplc="AD4EF954" w:tentative="1">
      <w:start w:val="1"/>
      <w:numFmt w:val="bullet"/>
      <w:lvlText w:val="-"/>
      <w:lvlJc w:val="left"/>
      <w:pPr>
        <w:tabs>
          <w:tab w:val="num" w:pos="5040"/>
        </w:tabs>
        <w:ind w:left="5040" w:hanging="360"/>
      </w:pPr>
      <w:rPr>
        <w:rFonts w:ascii="Times New Roman" w:hAnsi="Times New Roman" w:hint="default"/>
      </w:rPr>
    </w:lvl>
    <w:lvl w:ilvl="7" w:tplc="CC14BAAC" w:tentative="1">
      <w:start w:val="1"/>
      <w:numFmt w:val="bullet"/>
      <w:lvlText w:val="-"/>
      <w:lvlJc w:val="left"/>
      <w:pPr>
        <w:tabs>
          <w:tab w:val="num" w:pos="5760"/>
        </w:tabs>
        <w:ind w:left="5760" w:hanging="360"/>
      </w:pPr>
      <w:rPr>
        <w:rFonts w:ascii="Times New Roman" w:hAnsi="Times New Roman" w:hint="default"/>
      </w:rPr>
    </w:lvl>
    <w:lvl w:ilvl="8" w:tplc="05D877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0"/>
  </w:num>
  <w:num w:numId="3">
    <w:abstractNumId w:val="20"/>
  </w:num>
  <w:num w:numId="4">
    <w:abstractNumId w:val="18"/>
  </w:num>
  <w:num w:numId="5">
    <w:abstractNumId w:val="12"/>
  </w:num>
  <w:num w:numId="6">
    <w:abstractNumId w:val="1"/>
  </w:num>
  <w:num w:numId="7">
    <w:abstractNumId w:val="13"/>
  </w:num>
  <w:num w:numId="8">
    <w:abstractNumId w:val="17"/>
  </w:num>
  <w:num w:numId="9">
    <w:abstractNumId w:val="15"/>
  </w:num>
  <w:num w:numId="10">
    <w:abstractNumId w:val="5"/>
  </w:num>
  <w:num w:numId="11">
    <w:abstractNumId w:val="9"/>
  </w:num>
  <w:num w:numId="12">
    <w:abstractNumId w:val="4"/>
  </w:num>
  <w:num w:numId="13">
    <w:abstractNumId w:val="3"/>
  </w:num>
  <w:num w:numId="14">
    <w:abstractNumId w:val="16"/>
  </w:num>
  <w:num w:numId="15">
    <w:abstractNumId w:val="21"/>
  </w:num>
  <w:num w:numId="16">
    <w:abstractNumId w:val="6"/>
  </w:num>
  <w:num w:numId="17">
    <w:abstractNumId w:val="19"/>
  </w:num>
  <w:num w:numId="18">
    <w:abstractNumId w:val="8"/>
  </w:num>
  <w:num w:numId="19">
    <w:abstractNumId w:val="2"/>
  </w:num>
  <w:num w:numId="20">
    <w:abstractNumId w:val="22"/>
  </w:num>
  <w:num w:numId="21">
    <w:abstractNumId w:val="14"/>
  </w:num>
  <w:num w:numId="22">
    <w:abstractNumId w:val="7"/>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02"/>
    <w:rsid w:val="0000359B"/>
    <w:rsid w:val="0001533A"/>
    <w:rsid w:val="000206C8"/>
    <w:rsid w:val="0002332E"/>
    <w:rsid w:val="00033F10"/>
    <w:rsid w:val="0004669F"/>
    <w:rsid w:val="00066428"/>
    <w:rsid w:val="00066447"/>
    <w:rsid w:val="00090A6E"/>
    <w:rsid w:val="00092A8D"/>
    <w:rsid w:val="0009607F"/>
    <w:rsid w:val="000A2635"/>
    <w:rsid w:val="000A69AA"/>
    <w:rsid w:val="000B2A90"/>
    <w:rsid w:val="000B588E"/>
    <w:rsid w:val="000C44FF"/>
    <w:rsid w:val="000D61E1"/>
    <w:rsid w:val="000D7A12"/>
    <w:rsid w:val="000E44AF"/>
    <w:rsid w:val="000F5892"/>
    <w:rsid w:val="00102899"/>
    <w:rsid w:val="001103A4"/>
    <w:rsid w:val="001158E9"/>
    <w:rsid w:val="00117679"/>
    <w:rsid w:val="00121892"/>
    <w:rsid w:val="00126613"/>
    <w:rsid w:val="00135EE6"/>
    <w:rsid w:val="00143BD0"/>
    <w:rsid w:val="00190515"/>
    <w:rsid w:val="00197867"/>
    <w:rsid w:val="001A1391"/>
    <w:rsid w:val="001A2470"/>
    <w:rsid w:val="001C167D"/>
    <w:rsid w:val="001E10B3"/>
    <w:rsid w:val="001F07AF"/>
    <w:rsid w:val="00204F99"/>
    <w:rsid w:val="002310D2"/>
    <w:rsid w:val="002368A6"/>
    <w:rsid w:val="002509B3"/>
    <w:rsid w:val="00252154"/>
    <w:rsid w:val="00254DE3"/>
    <w:rsid w:val="002674ED"/>
    <w:rsid w:val="00277421"/>
    <w:rsid w:val="0028065A"/>
    <w:rsid w:val="002865AB"/>
    <w:rsid w:val="002874D1"/>
    <w:rsid w:val="00287652"/>
    <w:rsid w:val="002906E6"/>
    <w:rsid w:val="00293C43"/>
    <w:rsid w:val="002978C8"/>
    <w:rsid w:val="002A249E"/>
    <w:rsid w:val="002A3F99"/>
    <w:rsid w:val="002B3A07"/>
    <w:rsid w:val="002C0C46"/>
    <w:rsid w:val="002D2875"/>
    <w:rsid w:val="002E3B5E"/>
    <w:rsid w:val="002E6784"/>
    <w:rsid w:val="002E7507"/>
    <w:rsid w:val="00301170"/>
    <w:rsid w:val="003023A9"/>
    <w:rsid w:val="00312890"/>
    <w:rsid w:val="00315080"/>
    <w:rsid w:val="00323CE5"/>
    <w:rsid w:val="00326DAF"/>
    <w:rsid w:val="00333AF5"/>
    <w:rsid w:val="003348A4"/>
    <w:rsid w:val="00354FF3"/>
    <w:rsid w:val="00363C33"/>
    <w:rsid w:val="00385909"/>
    <w:rsid w:val="00390BE2"/>
    <w:rsid w:val="003933F8"/>
    <w:rsid w:val="0039579E"/>
    <w:rsid w:val="00396EAE"/>
    <w:rsid w:val="003A29D2"/>
    <w:rsid w:val="003C5C4A"/>
    <w:rsid w:val="003C6787"/>
    <w:rsid w:val="003D272D"/>
    <w:rsid w:val="003D73A2"/>
    <w:rsid w:val="003D7BDF"/>
    <w:rsid w:val="003D7CC2"/>
    <w:rsid w:val="003E622E"/>
    <w:rsid w:val="003F18CF"/>
    <w:rsid w:val="003F1CDD"/>
    <w:rsid w:val="003F2CD0"/>
    <w:rsid w:val="003F6090"/>
    <w:rsid w:val="0040560B"/>
    <w:rsid w:val="004100C6"/>
    <w:rsid w:val="00410F36"/>
    <w:rsid w:val="0041501E"/>
    <w:rsid w:val="00417F20"/>
    <w:rsid w:val="0044042F"/>
    <w:rsid w:val="00441722"/>
    <w:rsid w:val="0044249B"/>
    <w:rsid w:val="00442AF7"/>
    <w:rsid w:val="00446365"/>
    <w:rsid w:val="00446CA6"/>
    <w:rsid w:val="00450368"/>
    <w:rsid w:val="0045367A"/>
    <w:rsid w:val="004604C3"/>
    <w:rsid w:val="00462CFE"/>
    <w:rsid w:val="00463527"/>
    <w:rsid w:val="00473514"/>
    <w:rsid w:val="00483502"/>
    <w:rsid w:val="00484F55"/>
    <w:rsid w:val="00495BDE"/>
    <w:rsid w:val="004A0CF7"/>
    <w:rsid w:val="004A4735"/>
    <w:rsid w:val="004B5129"/>
    <w:rsid w:val="004C102B"/>
    <w:rsid w:val="004C4B90"/>
    <w:rsid w:val="004D4E9E"/>
    <w:rsid w:val="004D72E9"/>
    <w:rsid w:val="004D75D0"/>
    <w:rsid w:val="004E3FAA"/>
    <w:rsid w:val="004F3B61"/>
    <w:rsid w:val="004F7CFC"/>
    <w:rsid w:val="00502F6B"/>
    <w:rsid w:val="0050324A"/>
    <w:rsid w:val="005040B6"/>
    <w:rsid w:val="00507429"/>
    <w:rsid w:val="0051120C"/>
    <w:rsid w:val="00532C87"/>
    <w:rsid w:val="00535773"/>
    <w:rsid w:val="00536AC0"/>
    <w:rsid w:val="005462E2"/>
    <w:rsid w:val="0054764B"/>
    <w:rsid w:val="005545ED"/>
    <w:rsid w:val="005838A1"/>
    <w:rsid w:val="005A25D7"/>
    <w:rsid w:val="005A6EE9"/>
    <w:rsid w:val="005A7E32"/>
    <w:rsid w:val="005C5B53"/>
    <w:rsid w:val="005D52A9"/>
    <w:rsid w:val="005D5F57"/>
    <w:rsid w:val="005E0E33"/>
    <w:rsid w:val="005F7475"/>
    <w:rsid w:val="00607CD3"/>
    <w:rsid w:val="00611AC9"/>
    <w:rsid w:val="00616EDA"/>
    <w:rsid w:val="00631063"/>
    <w:rsid w:val="006410AE"/>
    <w:rsid w:val="0064285D"/>
    <w:rsid w:val="00647B3B"/>
    <w:rsid w:val="00654243"/>
    <w:rsid w:val="00656CC9"/>
    <w:rsid w:val="00657E52"/>
    <w:rsid w:val="006635E6"/>
    <w:rsid w:val="00673ADE"/>
    <w:rsid w:val="00677807"/>
    <w:rsid w:val="006900A2"/>
    <w:rsid w:val="0069784B"/>
    <w:rsid w:val="006A2730"/>
    <w:rsid w:val="006A3660"/>
    <w:rsid w:val="006B6442"/>
    <w:rsid w:val="006C055D"/>
    <w:rsid w:val="006C746D"/>
    <w:rsid w:val="006D761E"/>
    <w:rsid w:val="006E3A1A"/>
    <w:rsid w:val="006F423C"/>
    <w:rsid w:val="00702912"/>
    <w:rsid w:val="00710290"/>
    <w:rsid w:val="007150BF"/>
    <w:rsid w:val="00732D86"/>
    <w:rsid w:val="00733FA7"/>
    <w:rsid w:val="007376C6"/>
    <w:rsid w:val="00752FD1"/>
    <w:rsid w:val="00754E51"/>
    <w:rsid w:val="00756DDE"/>
    <w:rsid w:val="0077457F"/>
    <w:rsid w:val="00782ED8"/>
    <w:rsid w:val="007944AB"/>
    <w:rsid w:val="0079698D"/>
    <w:rsid w:val="007B3DE8"/>
    <w:rsid w:val="007B6091"/>
    <w:rsid w:val="007C2956"/>
    <w:rsid w:val="007C61E1"/>
    <w:rsid w:val="007E1784"/>
    <w:rsid w:val="007E5730"/>
    <w:rsid w:val="007F06CF"/>
    <w:rsid w:val="007F5DE2"/>
    <w:rsid w:val="007F6E68"/>
    <w:rsid w:val="00805263"/>
    <w:rsid w:val="00810D64"/>
    <w:rsid w:val="00812E53"/>
    <w:rsid w:val="00813138"/>
    <w:rsid w:val="008203E4"/>
    <w:rsid w:val="008327D4"/>
    <w:rsid w:val="0083368B"/>
    <w:rsid w:val="0083690A"/>
    <w:rsid w:val="00852AEF"/>
    <w:rsid w:val="00857186"/>
    <w:rsid w:val="00870FF5"/>
    <w:rsid w:val="008769AC"/>
    <w:rsid w:val="00877A15"/>
    <w:rsid w:val="00887C20"/>
    <w:rsid w:val="008930FB"/>
    <w:rsid w:val="008A25FD"/>
    <w:rsid w:val="008A7F7D"/>
    <w:rsid w:val="008C057E"/>
    <w:rsid w:val="008C1454"/>
    <w:rsid w:val="008C6A88"/>
    <w:rsid w:val="008C724C"/>
    <w:rsid w:val="008C7411"/>
    <w:rsid w:val="008C78D9"/>
    <w:rsid w:val="008C79F8"/>
    <w:rsid w:val="008D5B43"/>
    <w:rsid w:val="008E2009"/>
    <w:rsid w:val="008E448D"/>
    <w:rsid w:val="008F25C6"/>
    <w:rsid w:val="008F6B03"/>
    <w:rsid w:val="008F6D77"/>
    <w:rsid w:val="008F7C57"/>
    <w:rsid w:val="00910354"/>
    <w:rsid w:val="009126FD"/>
    <w:rsid w:val="00930E3C"/>
    <w:rsid w:val="00937A88"/>
    <w:rsid w:val="00940126"/>
    <w:rsid w:val="0094085A"/>
    <w:rsid w:val="00947CDB"/>
    <w:rsid w:val="009608BA"/>
    <w:rsid w:val="00962B70"/>
    <w:rsid w:val="0097133F"/>
    <w:rsid w:val="00981A3F"/>
    <w:rsid w:val="00993B1F"/>
    <w:rsid w:val="009B6310"/>
    <w:rsid w:val="009C0871"/>
    <w:rsid w:val="009C197A"/>
    <w:rsid w:val="009C2D85"/>
    <w:rsid w:val="009F1D31"/>
    <w:rsid w:val="009F2269"/>
    <w:rsid w:val="009F6ACE"/>
    <w:rsid w:val="00A00EFD"/>
    <w:rsid w:val="00A0681C"/>
    <w:rsid w:val="00A1016D"/>
    <w:rsid w:val="00A1158A"/>
    <w:rsid w:val="00A12843"/>
    <w:rsid w:val="00A13240"/>
    <w:rsid w:val="00A149FC"/>
    <w:rsid w:val="00A2452E"/>
    <w:rsid w:val="00A31372"/>
    <w:rsid w:val="00A32FDC"/>
    <w:rsid w:val="00A33DAB"/>
    <w:rsid w:val="00A4278D"/>
    <w:rsid w:val="00A5065D"/>
    <w:rsid w:val="00A55332"/>
    <w:rsid w:val="00A6646E"/>
    <w:rsid w:val="00A738CD"/>
    <w:rsid w:val="00A809D9"/>
    <w:rsid w:val="00A80C01"/>
    <w:rsid w:val="00A80F69"/>
    <w:rsid w:val="00A86DA6"/>
    <w:rsid w:val="00A92123"/>
    <w:rsid w:val="00A92247"/>
    <w:rsid w:val="00AA198E"/>
    <w:rsid w:val="00AA224A"/>
    <w:rsid w:val="00AA3AB5"/>
    <w:rsid w:val="00AB03AE"/>
    <w:rsid w:val="00AB27FF"/>
    <w:rsid w:val="00AC107D"/>
    <w:rsid w:val="00AC6CD6"/>
    <w:rsid w:val="00AE7656"/>
    <w:rsid w:val="00AE7DB9"/>
    <w:rsid w:val="00B1483C"/>
    <w:rsid w:val="00B277CB"/>
    <w:rsid w:val="00B41201"/>
    <w:rsid w:val="00B427D2"/>
    <w:rsid w:val="00B60E29"/>
    <w:rsid w:val="00B60ED6"/>
    <w:rsid w:val="00B624AC"/>
    <w:rsid w:val="00B653E4"/>
    <w:rsid w:val="00B75992"/>
    <w:rsid w:val="00B77F12"/>
    <w:rsid w:val="00B83AEB"/>
    <w:rsid w:val="00B876A6"/>
    <w:rsid w:val="00B93739"/>
    <w:rsid w:val="00B94A10"/>
    <w:rsid w:val="00BF5075"/>
    <w:rsid w:val="00C043CB"/>
    <w:rsid w:val="00C04AC1"/>
    <w:rsid w:val="00C05794"/>
    <w:rsid w:val="00C11333"/>
    <w:rsid w:val="00C160D0"/>
    <w:rsid w:val="00C3084C"/>
    <w:rsid w:val="00C43725"/>
    <w:rsid w:val="00C43DDC"/>
    <w:rsid w:val="00C4747F"/>
    <w:rsid w:val="00C52E71"/>
    <w:rsid w:val="00C62416"/>
    <w:rsid w:val="00C66B72"/>
    <w:rsid w:val="00C752F2"/>
    <w:rsid w:val="00C846BF"/>
    <w:rsid w:val="00C93DD7"/>
    <w:rsid w:val="00C94443"/>
    <w:rsid w:val="00C944A0"/>
    <w:rsid w:val="00CB0B35"/>
    <w:rsid w:val="00CB2032"/>
    <w:rsid w:val="00CB3733"/>
    <w:rsid w:val="00CB7C56"/>
    <w:rsid w:val="00CC6D7D"/>
    <w:rsid w:val="00CD31CE"/>
    <w:rsid w:val="00CD57C4"/>
    <w:rsid w:val="00CE59DE"/>
    <w:rsid w:val="00D00E31"/>
    <w:rsid w:val="00D175E3"/>
    <w:rsid w:val="00D17F02"/>
    <w:rsid w:val="00D22929"/>
    <w:rsid w:val="00D24FA7"/>
    <w:rsid w:val="00D34FD6"/>
    <w:rsid w:val="00D441C3"/>
    <w:rsid w:val="00D45CB6"/>
    <w:rsid w:val="00D47F92"/>
    <w:rsid w:val="00D55887"/>
    <w:rsid w:val="00D611B0"/>
    <w:rsid w:val="00D74808"/>
    <w:rsid w:val="00D81983"/>
    <w:rsid w:val="00D8644A"/>
    <w:rsid w:val="00D970E3"/>
    <w:rsid w:val="00D97441"/>
    <w:rsid w:val="00DA1330"/>
    <w:rsid w:val="00DA1CB6"/>
    <w:rsid w:val="00DA4305"/>
    <w:rsid w:val="00DB6C76"/>
    <w:rsid w:val="00DC463E"/>
    <w:rsid w:val="00DD3238"/>
    <w:rsid w:val="00DD6F95"/>
    <w:rsid w:val="00DE384C"/>
    <w:rsid w:val="00DF4D7D"/>
    <w:rsid w:val="00DF605D"/>
    <w:rsid w:val="00E1202B"/>
    <w:rsid w:val="00E176F9"/>
    <w:rsid w:val="00E24CFB"/>
    <w:rsid w:val="00E55F22"/>
    <w:rsid w:val="00E6094B"/>
    <w:rsid w:val="00E65213"/>
    <w:rsid w:val="00E663B9"/>
    <w:rsid w:val="00E70BD6"/>
    <w:rsid w:val="00E7474D"/>
    <w:rsid w:val="00E77946"/>
    <w:rsid w:val="00E94FEA"/>
    <w:rsid w:val="00E9777C"/>
    <w:rsid w:val="00EA02E2"/>
    <w:rsid w:val="00EA1A9B"/>
    <w:rsid w:val="00EA28D5"/>
    <w:rsid w:val="00EA49C9"/>
    <w:rsid w:val="00ED1A59"/>
    <w:rsid w:val="00EE23B5"/>
    <w:rsid w:val="00EF1DF2"/>
    <w:rsid w:val="00F072B1"/>
    <w:rsid w:val="00F17264"/>
    <w:rsid w:val="00F20CAA"/>
    <w:rsid w:val="00F31019"/>
    <w:rsid w:val="00F3217E"/>
    <w:rsid w:val="00F44693"/>
    <w:rsid w:val="00F53D81"/>
    <w:rsid w:val="00F636E7"/>
    <w:rsid w:val="00F64E59"/>
    <w:rsid w:val="00F66F32"/>
    <w:rsid w:val="00F77F29"/>
    <w:rsid w:val="00F80701"/>
    <w:rsid w:val="00F826D3"/>
    <w:rsid w:val="00F83FAC"/>
    <w:rsid w:val="00FB096C"/>
    <w:rsid w:val="00FB59B3"/>
    <w:rsid w:val="00FD1075"/>
    <w:rsid w:val="00FE5683"/>
    <w:rsid w:val="00FE794A"/>
    <w:rsid w:val="00FF1D6D"/>
    <w:rsid w:val="00FF2A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367CD-82EC-435D-9F1B-23F3AAEB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CE"/>
  </w:style>
  <w:style w:type="paragraph" w:styleId="Titre1">
    <w:name w:val="heading 1"/>
    <w:basedOn w:val="Normal"/>
    <w:next w:val="Normal"/>
    <w:link w:val="Titre1Car"/>
    <w:uiPriority w:val="9"/>
    <w:qFormat/>
    <w:rsid w:val="008369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53D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E747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2CD0"/>
    <w:pPr>
      <w:spacing w:after="0" w:line="240" w:lineRule="auto"/>
    </w:pPr>
  </w:style>
  <w:style w:type="paragraph" w:styleId="Titre">
    <w:name w:val="Title"/>
    <w:basedOn w:val="Normal"/>
    <w:next w:val="Normal"/>
    <w:link w:val="TitreCar"/>
    <w:uiPriority w:val="10"/>
    <w:qFormat/>
    <w:rsid w:val="00836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690A"/>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83690A"/>
    <w:rPr>
      <w:b/>
      <w:bCs/>
      <w:i/>
      <w:iCs/>
      <w:spacing w:val="5"/>
    </w:rPr>
  </w:style>
  <w:style w:type="character" w:customStyle="1" w:styleId="Titre1Car">
    <w:name w:val="Titre 1 Car"/>
    <w:basedOn w:val="Policepardfaut"/>
    <w:link w:val="Titre1"/>
    <w:uiPriority w:val="9"/>
    <w:rsid w:val="0083690A"/>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83690A"/>
    <w:pPr>
      <w:tabs>
        <w:tab w:val="center" w:pos="4536"/>
        <w:tab w:val="right" w:pos="9072"/>
      </w:tabs>
      <w:spacing w:after="0" w:line="240" w:lineRule="auto"/>
    </w:pPr>
  </w:style>
  <w:style w:type="character" w:customStyle="1" w:styleId="En-tteCar">
    <w:name w:val="En-tête Car"/>
    <w:basedOn w:val="Policepardfaut"/>
    <w:link w:val="En-tte"/>
    <w:uiPriority w:val="99"/>
    <w:rsid w:val="0083690A"/>
  </w:style>
  <w:style w:type="paragraph" w:styleId="Pieddepage">
    <w:name w:val="footer"/>
    <w:basedOn w:val="Normal"/>
    <w:link w:val="PieddepageCar"/>
    <w:uiPriority w:val="99"/>
    <w:unhideWhenUsed/>
    <w:rsid w:val="00836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690A"/>
  </w:style>
  <w:style w:type="paragraph" w:styleId="Textedebulles">
    <w:name w:val="Balloon Text"/>
    <w:basedOn w:val="Normal"/>
    <w:link w:val="TextedebullesCar"/>
    <w:uiPriority w:val="99"/>
    <w:semiHidden/>
    <w:unhideWhenUsed/>
    <w:rsid w:val="000D7A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7A12"/>
    <w:rPr>
      <w:rFonts w:ascii="Segoe UI" w:hAnsi="Segoe UI" w:cs="Segoe UI"/>
      <w:sz w:val="18"/>
      <w:szCs w:val="18"/>
    </w:rPr>
  </w:style>
  <w:style w:type="table" w:styleId="Grilledutableau">
    <w:name w:val="Table Grid"/>
    <w:basedOn w:val="TableauNormal"/>
    <w:uiPriority w:val="59"/>
    <w:rsid w:val="00C9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AC9"/>
    <w:rPr>
      <w:rFonts w:ascii="Times New Roman" w:hAnsi="Times New Roman" w:cs="Times New Roman"/>
      <w:sz w:val="24"/>
      <w:szCs w:val="24"/>
    </w:rPr>
  </w:style>
  <w:style w:type="paragraph" w:styleId="Paragraphedeliste">
    <w:name w:val="List Paragraph"/>
    <w:basedOn w:val="Normal"/>
    <w:uiPriority w:val="34"/>
    <w:qFormat/>
    <w:rsid w:val="00D81983"/>
    <w:pPr>
      <w:ind w:left="720"/>
      <w:contextualSpacing/>
    </w:pPr>
  </w:style>
  <w:style w:type="character" w:styleId="Emphaseintense">
    <w:name w:val="Intense Emphasis"/>
    <w:basedOn w:val="Policepardfaut"/>
    <w:uiPriority w:val="21"/>
    <w:qFormat/>
    <w:rsid w:val="00F53D81"/>
    <w:rPr>
      <w:i/>
      <w:iCs/>
      <w:color w:val="4F81BD" w:themeColor="accent1"/>
    </w:rPr>
  </w:style>
  <w:style w:type="character" w:customStyle="1" w:styleId="Titre2Car">
    <w:name w:val="Titre 2 Car"/>
    <w:basedOn w:val="Policepardfaut"/>
    <w:link w:val="Titre2"/>
    <w:uiPriority w:val="9"/>
    <w:rsid w:val="00F53D81"/>
    <w:rPr>
      <w:rFonts w:asciiTheme="majorHAnsi" w:eastAsiaTheme="majorEastAsia" w:hAnsiTheme="majorHAnsi" w:cstheme="majorBidi"/>
      <w:color w:val="365F91" w:themeColor="accent1" w:themeShade="BF"/>
      <w:sz w:val="26"/>
      <w:szCs w:val="26"/>
    </w:rPr>
  </w:style>
  <w:style w:type="character" w:styleId="lev">
    <w:name w:val="Strong"/>
    <w:basedOn w:val="Policepardfaut"/>
    <w:uiPriority w:val="22"/>
    <w:qFormat/>
    <w:rsid w:val="004F3B61"/>
    <w:rPr>
      <w:b/>
      <w:bCs/>
    </w:rPr>
  </w:style>
  <w:style w:type="paragraph" w:styleId="Listepuces">
    <w:name w:val="List Bullet"/>
    <w:basedOn w:val="Normal"/>
    <w:uiPriority w:val="99"/>
    <w:unhideWhenUsed/>
    <w:rsid w:val="004D72E9"/>
    <w:pPr>
      <w:numPr>
        <w:numId w:val="1"/>
      </w:numPr>
      <w:contextualSpacing/>
    </w:pPr>
  </w:style>
  <w:style w:type="character" w:customStyle="1" w:styleId="Titre3Car">
    <w:name w:val="Titre 3 Car"/>
    <w:basedOn w:val="Policepardfaut"/>
    <w:link w:val="Titre3"/>
    <w:uiPriority w:val="9"/>
    <w:rsid w:val="00E7474D"/>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774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653">
      <w:bodyDiv w:val="1"/>
      <w:marLeft w:val="0"/>
      <w:marRight w:val="0"/>
      <w:marTop w:val="0"/>
      <w:marBottom w:val="0"/>
      <w:divBdr>
        <w:top w:val="none" w:sz="0" w:space="0" w:color="auto"/>
        <w:left w:val="none" w:sz="0" w:space="0" w:color="auto"/>
        <w:bottom w:val="none" w:sz="0" w:space="0" w:color="auto"/>
        <w:right w:val="none" w:sz="0" w:space="0" w:color="auto"/>
      </w:divBdr>
    </w:div>
    <w:div w:id="55789508">
      <w:bodyDiv w:val="1"/>
      <w:marLeft w:val="0"/>
      <w:marRight w:val="0"/>
      <w:marTop w:val="0"/>
      <w:marBottom w:val="0"/>
      <w:divBdr>
        <w:top w:val="none" w:sz="0" w:space="0" w:color="auto"/>
        <w:left w:val="none" w:sz="0" w:space="0" w:color="auto"/>
        <w:bottom w:val="none" w:sz="0" w:space="0" w:color="auto"/>
        <w:right w:val="none" w:sz="0" w:space="0" w:color="auto"/>
      </w:divBdr>
    </w:div>
    <w:div w:id="71127300">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sChild>
        <w:div w:id="1156729510">
          <w:marLeft w:val="547"/>
          <w:marRight w:val="0"/>
          <w:marTop w:val="200"/>
          <w:marBottom w:val="0"/>
          <w:divBdr>
            <w:top w:val="none" w:sz="0" w:space="0" w:color="auto"/>
            <w:left w:val="none" w:sz="0" w:space="0" w:color="auto"/>
            <w:bottom w:val="none" w:sz="0" w:space="0" w:color="auto"/>
            <w:right w:val="none" w:sz="0" w:space="0" w:color="auto"/>
          </w:divBdr>
        </w:div>
        <w:div w:id="689986283">
          <w:marLeft w:val="547"/>
          <w:marRight w:val="0"/>
          <w:marTop w:val="200"/>
          <w:marBottom w:val="0"/>
          <w:divBdr>
            <w:top w:val="none" w:sz="0" w:space="0" w:color="auto"/>
            <w:left w:val="none" w:sz="0" w:space="0" w:color="auto"/>
            <w:bottom w:val="none" w:sz="0" w:space="0" w:color="auto"/>
            <w:right w:val="none" w:sz="0" w:space="0" w:color="auto"/>
          </w:divBdr>
        </w:div>
        <w:div w:id="125778735">
          <w:marLeft w:val="547"/>
          <w:marRight w:val="0"/>
          <w:marTop w:val="200"/>
          <w:marBottom w:val="0"/>
          <w:divBdr>
            <w:top w:val="none" w:sz="0" w:space="0" w:color="auto"/>
            <w:left w:val="none" w:sz="0" w:space="0" w:color="auto"/>
            <w:bottom w:val="none" w:sz="0" w:space="0" w:color="auto"/>
            <w:right w:val="none" w:sz="0" w:space="0" w:color="auto"/>
          </w:divBdr>
        </w:div>
      </w:divsChild>
    </w:div>
    <w:div w:id="209079962">
      <w:bodyDiv w:val="1"/>
      <w:marLeft w:val="0"/>
      <w:marRight w:val="0"/>
      <w:marTop w:val="0"/>
      <w:marBottom w:val="0"/>
      <w:divBdr>
        <w:top w:val="none" w:sz="0" w:space="0" w:color="auto"/>
        <w:left w:val="none" w:sz="0" w:space="0" w:color="auto"/>
        <w:bottom w:val="none" w:sz="0" w:space="0" w:color="auto"/>
        <w:right w:val="none" w:sz="0" w:space="0" w:color="auto"/>
      </w:divBdr>
    </w:div>
    <w:div w:id="258950394">
      <w:bodyDiv w:val="1"/>
      <w:marLeft w:val="0"/>
      <w:marRight w:val="0"/>
      <w:marTop w:val="0"/>
      <w:marBottom w:val="0"/>
      <w:divBdr>
        <w:top w:val="none" w:sz="0" w:space="0" w:color="auto"/>
        <w:left w:val="none" w:sz="0" w:space="0" w:color="auto"/>
        <w:bottom w:val="none" w:sz="0" w:space="0" w:color="auto"/>
        <w:right w:val="none" w:sz="0" w:space="0" w:color="auto"/>
      </w:divBdr>
      <w:divsChild>
        <w:div w:id="279653198">
          <w:marLeft w:val="446"/>
          <w:marRight w:val="0"/>
          <w:marTop w:val="0"/>
          <w:marBottom w:val="0"/>
          <w:divBdr>
            <w:top w:val="none" w:sz="0" w:space="0" w:color="auto"/>
            <w:left w:val="none" w:sz="0" w:space="0" w:color="auto"/>
            <w:bottom w:val="none" w:sz="0" w:space="0" w:color="auto"/>
            <w:right w:val="none" w:sz="0" w:space="0" w:color="auto"/>
          </w:divBdr>
        </w:div>
        <w:div w:id="1219974380">
          <w:marLeft w:val="446"/>
          <w:marRight w:val="0"/>
          <w:marTop w:val="0"/>
          <w:marBottom w:val="0"/>
          <w:divBdr>
            <w:top w:val="none" w:sz="0" w:space="0" w:color="auto"/>
            <w:left w:val="none" w:sz="0" w:space="0" w:color="auto"/>
            <w:bottom w:val="none" w:sz="0" w:space="0" w:color="auto"/>
            <w:right w:val="none" w:sz="0" w:space="0" w:color="auto"/>
          </w:divBdr>
        </w:div>
        <w:div w:id="1355350581">
          <w:marLeft w:val="446"/>
          <w:marRight w:val="0"/>
          <w:marTop w:val="0"/>
          <w:marBottom w:val="0"/>
          <w:divBdr>
            <w:top w:val="none" w:sz="0" w:space="0" w:color="auto"/>
            <w:left w:val="none" w:sz="0" w:space="0" w:color="auto"/>
            <w:bottom w:val="none" w:sz="0" w:space="0" w:color="auto"/>
            <w:right w:val="none" w:sz="0" w:space="0" w:color="auto"/>
          </w:divBdr>
        </w:div>
        <w:div w:id="1624464171">
          <w:marLeft w:val="446"/>
          <w:marRight w:val="0"/>
          <w:marTop w:val="0"/>
          <w:marBottom w:val="0"/>
          <w:divBdr>
            <w:top w:val="none" w:sz="0" w:space="0" w:color="auto"/>
            <w:left w:val="none" w:sz="0" w:space="0" w:color="auto"/>
            <w:bottom w:val="none" w:sz="0" w:space="0" w:color="auto"/>
            <w:right w:val="none" w:sz="0" w:space="0" w:color="auto"/>
          </w:divBdr>
        </w:div>
        <w:div w:id="1199125971">
          <w:marLeft w:val="446"/>
          <w:marRight w:val="0"/>
          <w:marTop w:val="0"/>
          <w:marBottom w:val="0"/>
          <w:divBdr>
            <w:top w:val="none" w:sz="0" w:space="0" w:color="auto"/>
            <w:left w:val="none" w:sz="0" w:space="0" w:color="auto"/>
            <w:bottom w:val="none" w:sz="0" w:space="0" w:color="auto"/>
            <w:right w:val="none" w:sz="0" w:space="0" w:color="auto"/>
          </w:divBdr>
        </w:div>
        <w:div w:id="1441758547">
          <w:marLeft w:val="446"/>
          <w:marRight w:val="0"/>
          <w:marTop w:val="0"/>
          <w:marBottom w:val="0"/>
          <w:divBdr>
            <w:top w:val="none" w:sz="0" w:space="0" w:color="auto"/>
            <w:left w:val="none" w:sz="0" w:space="0" w:color="auto"/>
            <w:bottom w:val="none" w:sz="0" w:space="0" w:color="auto"/>
            <w:right w:val="none" w:sz="0" w:space="0" w:color="auto"/>
          </w:divBdr>
        </w:div>
        <w:div w:id="23337605">
          <w:marLeft w:val="446"/>
          <w:marRight w:val="0"/>
          <w:marTop w:val="0"/>
          <w:marBottom w:val="0"/>
          <w:divBdr>
            <w:top w:val="none" w:sz="0" w:space="0" w:color="auto"/>
            <w:left w:val="none" w:sz="0" w:space="0" w:color="auto"/>
            <w:bottom w:val="none" w:sz="0" w:space="0" w:color="auto"/>
            <w:right w:val="none" w:sz="0" w:space="0" w:color="auto"/>
          </w:divBdr>
        </w:div>
        <w:div w:id="1269317684">
          <w:marLeft w:val="446"/>
          <w:marRight w:val="0"/>
          <w:marTop w:val="0"/>
          <w:marBottom w:val="0"/>
          <w:divBdr>
            <w:top w:val="none" w:sz="0" w:space="0" w:color="auto"/>
            <w:left w:val="none" w:sz="0" w:space="0" w:color="auto"/>
            <w:bottom w:val="none" w:sz="0" w:space="0" w:color="auto"/>
            <w:right w:val="none" w:sz="0" w:space="0" w:color="auto"/>
          </w:divBdr>
        </w:div>
        <w:div w:id="656105729">
          <w:marLeft w:val="446"/>
          <w:marRight w:val="0"/>
          <w:marTop w:val="0"/>
          <w:marBottom w:val="0"/>
          <w:divBdr>
            <w:top w:val="none" w:sz="0" w:space="0" w:color="auto"/>
            <w:left w:val="none" w:sz="0" w:space="0" w:color="auto"/>
            <w:bottom w:val="none" w:sz="0" w:space="0" w:color="auto"/>
            <w:right w:val="none" w:sz="0" w:space="0" w:color="auto"/>
          </w:divBdr>
        </w:div>
        <w:div w:id="58330704">
          <w:marLeft w:val="446"/>
          <w:marRight w:val="0"/>
          <w:marTop w:val="0"/>
          <w:marBottom w:val="0"/>
          <w:divBdr>
            <w:top w:val="none" w:sz="0" w:space="0" w:color="auto"/>
            <w:left w:val="none" w:sz="0" w:space="0" w:color="auto"/>
            <w:bottom w:val="none" w:sz="0" w:space="0" w:color="auto"/>
            <w:right w:val="none" w:sz="0" w:space="0" w:color="auto"/>
          </w:divBdr>
        </w:div>
      </w:divsChild>
    </w:div>
    <w:div w:id="260842600">
      <w:bodyDiv w:val="1"/>
      <w:marLeft w:val="0"/>
      <w:marRight w:val="0"/>
      <w:marTop w:val="0"/>
      <w:marBottom w:val="0"/>
      <w:divBdr>
        <w:top w:val="none" w:sz="0" w:space="0" w:color="auto"/>
        <w:left w:val="none" w:sz="0" w:space="0" w:color="auto"/>
        <w:bottom w:val="none" w:sz="0" w:space="0" w:color="auto"/>
        <w:right w:val="none" w:sz="0" w:space="0" w:color="auto"/>
      </w:divBdr>
    </w:div>
    <w:div w:id="269319808">
      <w:bodyDiv w:val="1"/>
      <w:marLeft w:val="0"/>
      <w:marRight w:val="0"/>
      <w:marTop w:val="0"/>
      <w:marBottom w:val="0"/>
      <w:divBdr>
        <w:top w:val="none" w:sz="0" w:space="0" w:color="auto"/>
        <w:left w:val="none" w:sz="0" w:space="0" w:color="auto"/>
        <w:bottom w:val="none" w:sz="0" w:space="0" w:color="auto"/>
        <w:right w:val="none" w:sz="0" w:space="0" w:color="auto"/>
      </w:divBdr>
    </w:div>
    <w:div w:id="342755091">
      <w:bodyDiv w:val="1"/>
      <w:marLeft w:val="0"/>
      <w:marRight w:val="0"/>
      <w:marTop w:val="0"/>
      <w:marBottom w:val="0"/>
      <w:divBdr>
        <w:top w:val="none" w:sz="0" w:space="0" w:color="auto"/>
        <w:left w:val="none" w:sz="0" w:space="0" w:color="auto"/>
        <w:bottom w:val="none" w:sz="0" w:space="0" w:color="auto"/>
        <w:right w:val="none" w:sz="0" w:space="0" w:color="auto"/>
      </w:divBdr>
    </w:div>
    <w:div w:id="412899216">
      <w:bodyDiv w:val="1"/>
      <w:marLeft w:val="0"/>
      <w:marRight w:val="0"/>
      <w:marTop w:val="0"/>
      <w:marBottom w:val="0"/>
      <w:divBdr>
        <w:top w:val="none" w:sz="0" w:space="0" w:color="auto"/>
        <w:left w:val="none" w:sz="0" w:space="0" w:color="auto"/>
        <w:bottom w:val="none" w:sz="0" w:space="0" w:color="auto"/>
        <w:right w:val="none" w:sz="0" w:space="0" w:color="auto"/>
      </w:divBdr>
    </w:div>
    <w:div w:id="519010329">
      <w:bodyDiv w:val="1"/>
      <w:marLeft w:val="0"/>
      <w:marRight w:val="0"/>
      <w:marTop w:val="0"/>
      <w:marBottom w:val="0"/>
      <w:divBdr>
        <w:top w:val="none" w:sz="0" w:space="0" w:color="auto"/>
        <w:left w:val="none" w:sz="0" w:space="0" w:color="auto"/>
        <w:bottom w:val="none" w:sz="0" w:space="0" w:color="auto"/>
        <w:right w:val="none" w:sz="0" w:space="0" w:color="auto"/>
      </w:divBdr>
    </w:div>
    <w:div w:id="520751408">
      <w:bodyDiv w:val="1"/>
      <w:marLeft w:val="0"/>
      <w:marRight w:val="0"/>
      <w:marTop w:val="0"/>
      <w:marBottom w:val="0"/>
      <w:divBdr>
        <w:top w:val="none" w:sz="0" w:space="0" w:color="auto"/>
        <w:left w:val="none" w:sz="0" w:space="0" w:color="auto"/>
        <w:bottom w:val="none" w:sz="0" w:space="0" w:color="auto"/>
        <w:right w:val="none" w:sz="0" w:space="0" w:color="auto"/>
      </w:divBdr>
    </w:div>
    <w:div w:id="571237105">
      <w:bodyDiv w:val="1"/>
      <w:marLeft w:val="0"/>
      <w:marRight w:val="0"/>
      <w:marTop w:val="0"/>
      <w:marBottom w:val="0"/>
      <w:divBdr>
        <w:top w:val="none" w:sz="0" w:space="0" w:color="auto"/>
        <w:left w:val="none" w:sz="0" w:space="0" w:color="auto"/>
        <w:bottom w:val="none" w:sz="0" w:space="0" w:color="auto"/>
        <w:right w:val="none" w:sz="0" w:space="0" w:color="auto"/>
      </w:divBdr>
      <w:divsChild>
        <w:div w:id="1364205801">
          <w:marLeft w:val="547"/>
          <w:marRight w:val="0"/>
          <w:marTop w:val="200"/>
          <w:marBottom w:val="0"/>
          <w:divBdr>
            <w:top w:val="none" w:sz="0" w:space="0" w:color="auto"/>
            <w:left w:val="none" w:sz="0" w:space="0" w:color="auto"/>
            <w:bottom w:val="none" w:sz="0" w:space="0" w:color="auto"/>
            <w:right w:val="none" w:sz="0" w:space="0" w:color="auto"/>
          </w:divBdr>
        </w:div>
        <w:div w:id="1685329192">
          <w:marLeft w:val="547"/>
          <w:marRight w:val="0"/>
          <w:marTop w:val="200"/>
          <w:marBottom w:val="0"/>
          <w:divBdr>
            <w:top w:val="none" w:sz="0" w:space="0" w:color="auto"/>
            <w:left w:val="none" w:sz="0" w:space="0" w:color="auto"/>
            <w:bottom w:val="none" w:sz="0" w:space="0" w:color="auto"/>
            <w:right w:val="none" w:sz="0" w:space="0" w:color="auto"/>
          </w:divBdr>
        </w:div>
      </w:divsChild>
    </w:div>
    <w:div w:id="613102135">
      <w:bodyDiv w:val="1"/>
      <w:marLeft w:val="0"/>
      <w:marRight w:val="0"/>
      <w:marTop w:val="0"/>
      <w:marBottom w:val="0"/>
      <w:divBdr>
        <w:top w:val="none" w:sz="0" w:space="0" w:color="auto"/>
        <w:left w:val="none" w:sz="0" w:space="0" w:color="auto"/>
        <w:bottom w:val="none" w:sz="0" w:space="0" w:color="auto"/>
        <w:right w:val="none" w:sz="0" w:space="0" w:color="auto"/>
      </w:divBdr>
    </w:div>
    <w:div w:id="665979902">
      <w:bodyDiv w:val="1"/>
      <w:marLeft w:val="0"/>
      <w:marRight w:val="0"/>
      <w:marTop w:val="0"/>
      <w:marBottom w:val="0"/>
      <w:divBdr>
        <w:top w:val="none" w:sz="0" w:space="0" w:color="auto"/>
        <w:left w:val="none" w:sz="0" w:space="0" w:color="auto"/>
        <w:bottom w:val="none" w:sz="0" w:space="0" w:color="auto"/>
        <w:right w:val="none" w:sz="0" w:space="0" w:color="auto"/>
      </w:divBdr>
      <w:divsChild>
        <w:div w:id="2027249812">
          <w:marLeft w:val="547"/>
          <w:marRight w:val="0"/>
          <w:marTop w:val="200"/>
          <w:marBottom w:val="0"/>
          <w:divBdr>
            <w:top w:val="none" w:sz="0" w:space="0" w:color="auto"/>
            <w:left w:val="none" w:sz="0" w:space="0" w:color="auto"/>
            <w:bottom w:val="none" w:sz="0" w:space="0" w:color="auto"/>
            <w:right w:val="none" w:sz="0" w:space="0" w:color="auto"/>
          </w:divBdr>
        </w:div>
      </w:divsChild>
    </w:div>
    <w:div w:id="669337036">
      <w:bodyDiv w:val="1"/>
      <w:marLeft w:val="0"/>
      <w:marRight w:val="0"/>
      <w:marTop w:val="0"/>
      <w:marBottom w:val="0"/>
      <w:divBdr>
        <w:top w:val="none" w:sz="0" w:space="0" w:color="auto"/>
        <w:left w:val="none" w:sz="0" w:space="0" w:color="auto"/>
        <w:bottom w:val="none" w:sz="0" w:space="0" w:color="auto"/>
        <w:right w:val="none" w:sz="0" w:space="0" w:color="auto"/>
      </w:divBdr>
    </w:div>
    <w:div w:id="794755207">
      <w:bodyDiv w:val="1"/>
      <w:marLeft w:val="0"/>
      <w:marRight w:val="0"/>
      <w:marTop w:val="0"/>
      <w:marBottom w:val="0"/>
      <w:divBdr>
        <w:top w:val="none" w:sz="0" w:space="0" w:color="auto"/>
        <w:left w:val="none" w:sz="0" w:space="0" w:color="auto"/>
        <w:bottom w:val="none" w:sz="0" w:space="0" w:color="auto"/>
        <w:right w:val="none" w:sz="0" w:space="0" w:color="auto"/>
      </w:divBdr>
    </w:div>
    <w:div w:id="934702703">
      <w:bodyDiv w:val="1"/>
      <w:marLeft w:val="0"/>
      <w:marRight w:val="0"/>
      <w:marTop w:val="0"/>
      <w:marBottom w:val="0"/>
      <w:divBdr>
        <w:top w:val="none" w:sz="0" w:space="0" w:color="auto"/>
        <w:left w:val="none" w:sz="0" w:space="0" w:color="auto"/>
        <w:bottom w:val="none" w:sz="0" w:space="0" w:color="auto"/>
        <w:right w:val="none" w:sz="0" w:space="0" w:color="auto"/>
      </w:divBdr>
      <w:divsChild>
        <w:div w:id="1261446098">
          <w:marLeft w:val="446"/>
          <w:marRight w:val="0"/>
          <w:marTop w:val="0"/>
          <w:marBottom w:val="0"/>
          <w:divBdr>
            <w:top w:val="none" w:sz="0" w:space="0" w:color="auto"/>
            <w:left w:val="none" w:sz="0" w:space="0" w:color="auto"/>
            <w:bottom w:val="none" w:sz="0" w:space="0" w:color="auto"/>
            <w:right w:val="none" w:sz="0" w:space="0" w:color="auto"/>
          </w:divBdr>
        </w:div>
      </w:divsChild>
    </w:div>
    <w:div w:id="982808049">
      <w:bodyDiv w:val="1"/>
      <w:marLeft w:val="0"/>
      <w:marRight w:val="0"/>
      <w:marTop w:val="0"/>
      <w:marBottom w:val="0"/>
      <w:divBdr>
        <w:top w:val="none" w:sz="0" w:space="0" w:color="auto"/>
        <w:left w:val="none" w:sz="0" w:space="0" w:color="auto"/>
        <w:bottom w:val="none" w:sz="0" w:space="0" w:color="auto"/>
        <w:right w:val="none" w:sz="0" w:space="0" w:color="auto"/>
      </w:divBdr>
    </w:div>
    <w:div w:id="989864494">
      <w:bodyDiv w:val="1"/>
      <w:marLeft w:val="0"/>
      <w:marRight w:val="0"/>
      <w:marTop w:val="0"/>
      <w:marBottom w:val="0"/>
      <w:divBdr>
        <w:top w:val="none" w:sz="0" w:space="0" w:color="auto"/>
        <w:left w:val="none" w:sz="0" w:space="0" w:color="auto"/>
        <w:bottom w:val="none" w:sz="0" w:space="0" w:color="auto"/>
        <w:right w:val="none" w:sz="0" w:space="0" w:color="auto"/>
      </w:divBdr>
    </w:div>
    <w:div w:id="1009679289">
      <w:bodyDiv w:val="1"/>
      <w:marLeft w:val="0"/>
      <w:marRight w:val="0"/>
      <w:marTop w:val="0"/>
      <w:marBottom w:val="0"/>
      <w:divBdr>
        <w:top w:val="none" w:sz="0" w:space="0" w:color="auto"/>
        <w:left w:val="none" w:sz="0" w:space="0" w:color="auto"/>
        <w:bottom w:val="none" w:sz="0" w:space="0" w:color="auto"/>
        <w:right w:val="none" w:sz="0" w:space="0" w:color="auto"/>
      </w:divBdr>
      <w:divsChild>
        <w:div w:id="1734622470">
          <w:marLeft w:val="547"/>
          <w:marRight w:val="0"/>
          <w:marTop w:val="200"/>
          <w:marBottom w:val="0"/>
          <w:divBdr>
            <w:top w:val="none" w:sz="0" w:space="0" w:color="auto"/>
            <w:left w:val="none" w:sz="0" w:space="0" w:color="auto"/>
            <w:bottom w:val="none" w:sz="0" w:space="0" w:color="auto"/>
            <w:right w:val="none" w:sz="0" w:space="0" w:color="auto"/>
          </w:divBdr>
        </w:div>
        <w:div w:id="902062835">
          <w:marLeft w:val="547"/>
          <w:marRight w:val="0"/>
          <w:marTop w:val="200"/>
          <w:marBottom w:val="0"/>
          <w:divBdr>
            <w:top w:val="none" w:sz="0" w:space="0" w:color="auto"/>
            <w:left w:val="none" w:sz="0" w:space="0" w:color="auto"/>
            <w:bottom w:val="none" w:sz="0" w:space="0" w:color="auto"/>
            <w:right w:val="none" w:sz="0" w:space="0" w:color="auto"/>
          </w:divBdr>
        </w:div>
      </w:divsChild>
    </w:div>
    <w:div w:id="1051657129">
      <w:bodyDiv w:val="1"/>
      <w:marLeft w:val="0"/>
      <w:marRight w:val="0"/>
      <w:marTop w:val="0"/>
      <w:marBottom w:val="0"/>
      <w:divBdr>
        <w:top w:val="none" w:sz="0" w:space="0" w:color="auto"/>
        <w:left w:val="none" w:sz="0" w:space="0" w:color="auto"/>
        <w:bottom w:val="none" w:sz="0" w:space="0" w:color="auto"/>
        <w:right w:val="none" w:sz="0" w:space="0" w:color="auto"/>
      </w:divBdr>
    </w:div>
    <w:div w:id="1113209114">
      <w:bodyDiv w:val="1"/>
      <w:marLeft w:val="0"/>
      <w:marRight w:val="0"/>
      <w:marTop w:val="0"/>
      <w:marBottom w:val="0"/>
      <w:divBdr>
        <w:top w:val="none" w:sz="0" w:space="0" w:color="auto"/>
        <w:left w:val="none" w:sz="0" w:space="0" w:color="auto"/>
        <w:bottom w:val="none" w:sz="0" w:space="0" w:color="auto"/>
        <w:right w:val="none" w:sz="0" w:space="0" w:color="auto"/>
      </w:divBdr>
    </w:div>
    <w:div w:id="1153372061">
      <w:bodyDiv w:val="1"/>
      <w:marLeft w:val="0"/>
      <w:marRight w:val="0"/>
      <w:marTop w:val="0"/>
      <w:marBottom w:val="0"/>
      <w:divBdr>
        <w:top w:val="none" w:sz="0" w:space="0" w:color="auto"/>
        <w:left w:val="none" w:sz="0" w:space="0" w:color="auto"/>
        <w:bottom w:val="none" w:sz="0" w:space="0" w:color="auto"/>
        <w:right w:val="none" w:sz="0" w:space="0" w:color="auto"/>
      </w:divBdr>
      <w:divsChild>
        <w:div w:id="1857111539">
          <w:marLeft w:val="720"/>
          <w:marRight w:val="0"/>
          <w:marTop w:val="0"/>
          <w:marBottom w:val="0"/>
          <w:divBdr>
            <w:top w:val="none" w:sz="0" w:space="0" w:color="auto"/>
            <w:left w:val="none" w:sz="0" w:space="0" w:color="auto"/>
            <w:bottom w:val="none" w:sz="0" w:space="0" w:color="auto"/>
            <w:right w:val="none" w:sz="0" w:space="0" w:color="auto"/>
          </w:divBdr>
        </w:div>
        <w:div w:id="968432609">
          <w:marLeft w:val="720"/>
          <w:marRight w:val="0"/>
          <w:marTop w:val="0"/>
          <w:marBottom w:val="0"/>
          <w:divBdr>
            <w:top w:val="none" w:sz="0" w:space="0" w:color="auto"/>
            <w:left w:val="none" w:sz="0" w:space="0" w:color="auto"/>
            <w:bottom w:val="none" w:sz="0" w:space="0" w:color="auto"/>
            <w:right w:val="none" w:sz="0" w:space="0" w:color="auto"/>
          </w:divBdr>
        </w:div>
        <w:div w:id="2092506721">
          <w:marLeft w:val="720"/>
          <w:marRight w:val="0"/>
          <w:marTop w:val="0"/>
          <w:marBottom w:val="0"/>
          <w:divBdr>
            <w:top w:val="none" w:sz="0" w:space="0" w:color="auto"/>
            <w:left w:val="none" w:sz="0" w:space="0" w:color="auto"/>
            <w:bottom w:val="none" w:sz="0" w:space="0" w:color="auto"/>
            <w:right w:val="none" w:sz="0" w:space="0" w:color="auto"/>
          </w:divBdr>
        </w:div>
      </w:divsChild>
    </w:div>
    <w:div w:id="1183938778">
      <w:bodyDiv w:val="1"/>
      <w:marLeft w:val="0"/>
      <w:marRight w:val="0"/>
      <w:marTop w:val="0"/>
      <w:marBottom w:val="0"/>
      <w:divBdr>
        <w:top w:val="none" w:sz="0" w:space="0" w:color="auto"/>
        <w:left w:val="none" w:sz="0" w:space="0" w:color="auto"/>
        <w:bottom w:val="none" w:sz="0" w:space="0" w:color="auto"/>
        <w:right w:val="none" w:sz="0" w:space="0" w:color="auto"/>
      </w:divBdr>
    </w:div>
    <w:div w:id="1330013820">
      <w:bodyDiv w:val="1"/>
      <w:marLeft w:val="0"/>
      <w:marRight w:val="0"/>
      <w:marTop w:val="0"/>
      <w:marBottom w:val="0"/>
      <w:divBdr>
        <w:top w:val="none" w:sz="0" w:space="0" w:color="auto"/>
        <w:left w:val="none" w:sz="0" w:space="0" w:color="auto"/>
        <w:bottom w:val="none" w:sz="0" w:space="0" w:color="auto"/>
        <w:right w:val="none" w:sz="0" w:space="0" w:color="auto"/>
      </w:divBdr>
    </w:div>
    <w:div w:id="1520193516">
      <w:bodyDiv w:val="1"/>
      <w:marLeft w:val="0"/>
      <w:marRight w:val="0"/>
      <w:marTop w:val="0"/>
      <w:marBottom w:val="0"/>
      <w:divBdr>
        <w:top w:val="none" w:sz="0" w:space="0" w:color="auto"/>
        <w:left w:val="none" w:sz="0" w:space="0" w:color="auto"/>
        <w:bottom w:val="none" w:sz="0" w:space="0" w:color="auto"/>
        <w:right w:val="none" w:sz="0" w:space="0" w:color="auto"/>
      </w:divBdr>
      <w:divsChild>
        <w:div w:id="1201630686">
          <w:marLeft w:val="547"/>
          <w:marRight w:val="0"/>
          <w:marTop w:val="200"/>
          <w:marBottom w:val="0"/>
          <w:divBdr>
            <w:top w:val="none" w:sz="0" w:space="0" w:color="auto"/>
            <w:left w:val="none" w:sz="0" w:space="0" w:color="auto"/>
            <w:bottom w:val="none" w:sz="0" w:space="0" w:color="auto"/>
            <w:right w:val="none" w:sz="0" w:space="0" w:color="auto"/>
          </w:divBdr>
        </w:div>
        <w:div w:id="1535655029">
          <w:marLeft w:val="547"/>
          <w:marRight w:val="0"/>
          <w:marTop w:val="200"/>
          <w:marBottom w:val="0"/>
          <w:divBdr>
            <w:top w:val="none" w:sz="0" w:space="0" w:color="auto"/>
            <w:left w:val="none" w:sz="0" w:space="0" w:color="auto"/>
            <w:bottom w:val="none" w:sz="0" w:space="0" w:color="auto"/>
            <w:right w:val="none" w:sz="0" w:space="0" w:color="auto"/>
          </w:divBdr>
        </w:div>
        <w:div w:id="953904330">
          <w:marLeft w:val="547"/>
          <w:marRight w:val="0"/>
          <w:marTop w:val="200"/>
          <w:marBottom w:val="0"/>
          <w:divBdr>
            <w:top w:val="none" w:sz="0" w:space="0" w:color="auto"/>
            <w:left w:val="none" w:sz="0" w:space="0" w:color="auto"/>
            <w:bottom w:val="none" w:sz="0" w:space="0" w:color="auto"/>
            <w:right w:val="none" w:sz="0" w:space="0" w:color="auto"/>
          </w:divBdr>
        </w:div>
        <w:div w:id="1310094631">
          <w:marLeft w:val="547"/>
          <w:marRight w:val="0"/>
          <w:marTop w:val="200"/>
          <w:marBottom w:val="0"/>
          <w:divBdr>
            <w:top w:val="none" w:sz="0" w:space="0" w:color="auto"/>
            <w:left w:val="none" w:sz="0" w:space="0" w:color="auto"/>
            <w:bottom w:val="none" w:sz="0" w:space="0" w:color="auto"/>
            <w:right w:val="none" w:sz="0" w:space="0" w:color="auto"/>
          </w:divBdr>
        </w:div>
        <w:div w:id="565995554">
          <w:marLeft w:val="547"/>
          <w:marRight w:val="0"/>
          <w:marTop w:val="200"/>
          <w:marBottom w:val="0"/>
          <w:divBdr>
            <w:top w:val="none" w:sz="0" w:space="0" w:color="auto"/>
            <w:left w:val="none" w:sz="0" w:space="0" w:color="auto"/>
            <w:bottom w:val="none" w:sz="0" w:space="0" w:color="auto"/>
            <w:right w:val="none" w:sz="0" w:space="0" w:color="auto"/>
          </w:divBdr>
        </w:div>
        <w:div w:id="2095197435">
          <w:marLeft w:val="547"/>
          <w:marRight w:val="0"/>
          <w:marTop w:val="200"/>
          <w:marBottom w:val="0"/>
          <w:divBdr>
            <w:top w:val="none" w:sz="0" w:space="0" w:color="auto"/>
            <w:left w:val="none" w:sz="0" w:space="0" w:color="auto"/>
            <w:bottom w:val="none" w:sz="0" w:space="0" w:color="auto"/>
            <w:right w:val="none" w:sz="0" w:space="0" w:color="auto"/>
          </w:divBdr>
        </w:div>
        <w:div w:id="1518733014">
          <w:marLeft w:val="547"/>
          <w:marRight w:val="0"/>
          <w:marTop w:val="200"/>
          <w:marBottom w:val="0"/>
          <w:divBdr>
            <w:top w:val="none" w:sz="0" w:space="0" w:color="auto"/>
            <w:left w:val="none" w:sz="0" w:space="0" w:color="auto"/>
            <w:bottom w:val="none" w:sz="0" w:space="0" w:color="auto"/>
            <w:right w:val="none" w:sz="0" w:space="0" w:color="auto"/>
          </w:divBdr>
        </w:div>
      </w:divsChild>
    </w:div>
    <w:div w:id="1578057573">
      <w:bodyDiv w:val="1"/>
      <w:marLeft w:val="0"/>
      <w:marRight w:val="0"/>
      <w:marTop w:val="0"/>
      <w:marBottom w:val="0"/>
      <w:divBdr>
        <w:top w:val="none" w:sz="0" w:space="0" w:color="auto"/>
        <w:left w:val="none" w:sz="0" w:space="0" w:color="auto"/>
        <w:bottom w:val="none" w:sz="0" w:space="0" w:color="auto"/>
        <w:right w:val="none" w:sz="0" w:space="0" w:color="auto"/>
      </w:divBdr>
    </w:div>
    <w:div w:id="1588690015">
      <w:bodyDiv w:val="1"/>
      <w:marLeft w:val="0"/>
      <w:marRight w:val="0"/>
      <w:marTop w:val="0"/>
      <w:marBottom w:val="0"/>
      <w:divBdr>
        <w:top w:val="none" w:sz="0" w:space="0" w:color="auto"/>
        <w:left w:val="none" w:sz="0" w:space="0" w:color="auto"/>
        <w:bottom w:val="none" w:sz="0" w:space="0" w:color="auto"/>
        <w:right w:val="none" w:sz="0" w:space="0" w:color="auto"/>
      </w:divBdr>
    </w:div>
    <w:div w:id="1605989770">
      <w:bodyDiv w:val="1"/>
      <w:marLeft w:val="0"/>
      <w:marRight w:val="0"/>
      <w:marTop w:val="0"/>
      <w:marBottom w:val="0"/>
      <w:divBdr>
        <w:top w:val="none" w:sz="0" w:space="0" w:color="auto"/>
        <w:left w:val="none" w:sz="0" w:space="0" w:color="auto"/>
        <w:bottom w:val="none" w:sz="0" w:space="0" w:color="auto"/>
        <w:right w:val="none" w:sz="0" w:space="0" w:color="auto"/>
      </w:divBdr>
      <w:divsChild>
        <w:div w:id="1406609489">
          <w:marLeft w:val="547"/>
          <w:marRight w:val="0"/>
          <w:marTop w:val="200"/>
          <w:marBottom w:val="0"/>
          <w:divBdr>
            <w:top w:val="none" w:sz="0" w:space="0" w:color="auto"/>
            <w:left w:val="none" w:sz="0" w:space="0" w:color="auto"/>
            <w:bottom w:val="none" w:sz="0" w:space="0" w:color="auto"/>
            <w:right w:val="none" w:sz="0" w:space="0" w:color="auto"/>
          </w:divBdr>
        </w:div>
        <w:div w:id="58984421">
          <w:marLeft w:val="547"/>
          <w:marRight w:val="0"/>
          <w:marTop w:val="200"/>
          <w:marBottom w:val="0"/>
          <w:divBdr>
            <w:top w:val="none" w:sz="0" w:space="0" w:color="auto"/>
            <w:left w:val="none" w:sz="0" w:space="0" w:color="auto"/>
            <w:bottom w:val="none" w:sz="0" w:space="0" w:color="auto"/>
            <w:right w:val="none" w:sz="0" w:space="0" w:color="auto"/>
          </w:divBdr>
        </w:div>
        <w:div w:id="732696526">
          <w:marLeft w:val="547"/>
          <w:marRight w:val="0"/>
          <w:marTop w:val="200"/>
          <w:marBottom w:val="0"/>
          <w:divBdr>
            <w:top w:val="none" w:sz="0" w:space="0" w:color="auto"/>
            <w:left w:val="none" w:sz="0" w:space="0" w:color="auto"/>
            <w:bottom w:val="none" w:sz="0" w:space="0" w:color="auto"/>
            <w:right w:val="none" w:sz="0" w:space="0" w:color="auto"/>
          </w:divBdr>
        </w:div>
      </w:divsChild>
    </w:div>
    <w:div w:id="1632007263">
      <w:bodyDiv w:val="1"/>
      <w:marLeft w:val="0"/>
      <w:marRight w:val="0"/>
      <w:marTop w:val="0"/>
      <w:marBottom w:val="0"/>
      <w:divBdr>
        <w:top w:val="none" w:sz="0" w:space="0" w:color="auto"/>
        <w:left w:val="none" w:sz="0" w:space="0" w:color="auto"/>
        <w:bottom w:val="none" w:sz="0" w:space="0" w:color="auto"/>
        <w:right w:val="none" w:sz="0" w:space="0" w:color="auto"/>
      </w:divBdr>
      <w:divsChild>
        <w:div w:id="870537717">
          <w:marLeft w:val="547"/>
          <w:marRight w:val="0"/>
          <w:marTop w:val="200"/>
          <w:marBottom w:val="0"/>
          <w:divBdr>
            <w:top w:val="none" w:sz="0" w:space="0" w:color="auto"/>
            <w:left w:val="none" w:sz="0" w:space="0" w:color="auto"/>
            <w:bottom w:val="none" w:sz="0" w:space="0" w:color="auto"/>
            <w:right w:val="none" w:sz="0" w:space="0" w:color="auto"/>
          </w:divBdr>
        </w:div>
        <w:div w:id="1528642707">
          <w:marLeft w:val="547"/>
          <w:marRight w:val="0"/>
          <w:marTop w:val="200"/>
          <w:marBottom w:val="0"/>
          <w:divBdr>
            <w:top w:val="none" w:sz="0" w:space="0" w:color="auto"/>
            <w:left w:val="none" w:sz="0" w:space="0" w:color="auto"/>
            <w:bottom w:val="none" w:sz="0" w:space="0" w:color="auto"/>
            <w:right w:val="none" w:sz="0" w:space="0" w:color="auto"/>
          </w:divBdr>
        </w:div>
      </w:divsChild>
    </w:div>
    <w:div w:id="1644895390">
      <w:bodyDiv w:val="1"/>
      <w:marLeft w:val="0"/>
      <w:marRight w:val="0"/>
      <w:marTop w:val="0"/>
      <w:marBottom w:val="0"/>
      <w:divBdr>
        <w:top w:val="none" w:sz="0" w:space="0" w:color="auto"/>
        <w:left w:val="none" w:sz="0" w:space="0" w:color="auto"/>
        <w:bottom w:val="none" w:sz="0" w:space="0" w:color="auto"/>
        <w:right w:val="none" w:sz="0" w:space="0" w:color="auto"/>
      </w:divBdr>
    </w:div>
    <w:div w:id="1661081033">
      <w:bodyDiv w:val="1"/>
      <w:marLeft w:val="0"/>
      <w:marRight w:val="0"/>
      <w:marTop w:val="0"/>
      <w:marBottom w:val="0"/>
      <w:divBdr>
        <w:top w:val="none" w:sz="0" w:space="0" w:color="auto"/>
        <w:left w:val="none" w:sz="0" w:space="0" w:color="auto"/>
        <w:bottom w:val="none" w:sz="0" w:space="0" w:color="auto"/>
        <w:right w:val="none" w:sz="0" w:space="0" w:color="auto"/>
      </w:divBdr>
    </w:div>
    <w:div w:id="1675300792">
      <w:bodyDiv w:val="1"/>
      <w:marLeft w:val="0"/>
      <w:marRight w:val="0"/>
      <w:marTop w:val="0"/>
      <w:marBottom w:val="0"/>
      <w:divBdr>
        <w:top w:val="none" w:sz="0" w:space="0" w:color="auto"/>
        <w:left w:val="none" w:sz="0" w:space="0" w:color="auto"/>
        <w:bottom w:val="none" w:sz="0" w:space="0" w:color="auto"/>
        <w:right w:val="none" w:sz="0" w:space="0" w:color="auto"/>
      </w:divBdr>
      <w:divsChild>
        <w:div w:id="1451977470">
          <w:marLeft w:val="446"/>
          <w:marRight w:val="0"/>
          <w:marTop w:val="0"/>
          <w:marBottom w:val="0"/>
          <w:divBdr>
            <w:top w:val="none" w:sz="0" w:space="0" w:color="auto"/>
            <w:left w:val="none" w:sz="0" w:space="0" w:color="auto"/>
            <w:bottom w:val="none" w:sz="0" w:space="0" w:color="auto"/>
            <w:right w:val="none" w:sz="0" w:space="0" w:color="auto"/>
          </w:divBdr>
        </w:div>
        <w:div w:id="590357466">
          <w:marLeft w:val="446"/>
          <w:marRight w:val="0"/>
          <w:marTop w:val="0"/>
          <w:marBottom w:val="0"/>
          <w:divBdr>
            <w:top w:val="none" w:sz="0" w:space="0" w:color="auto"/>
            <w:left w:val="none" w:sz="0" w:space="0" w:color="auto"/>
            <w:bottom w:val="none" w:sz="0" w:space="0" w:color="auto"/>
            <w:right w:val="none" w:sz="0" w:space="0" w:color="auto"/>
          </w:divBdr>
        </w:div>
        <w:div w:id="888222828">
          <w:marLeft w:val="1166"/>
          <w:marRight w:val="0"/>
          <w:marTop w:val="0"/>
          <w:marBottom w:val="0"/>
          <w:divBdr>
            <w:top w:val="none" w:sz="0" w:space="0" w:color="auto"/>
            <w:left w:val="none" w:sz="0" w:space="0" w:color="auto"/>
            <w:bottom w:val="none" w:sz="0" w:space="0" w:color="auto"/>
            <w:right w:val="none" w:sz="0" w:space="0" w:color="auto"/>
          </w:divBdr>
        </w:div>
        <w:div w:id="1960990759">
          <w:marLeft w:val="1886"/>
          <w:marRight w:val="0"/>
          <w:marTop w:val="0"/>
          <w:marBottom w:val="0"/>
          <w:divBdr>
            <w:top w:val="none" w:sz="0" w:space="0" w:color="auto"/>
            <w:left w:val="none" w:sz="0" w:space="0" w:color="auto"/>
            <w:bottom w:val="none" w:sz="0" w:space="0" w:color="auto"/>
            <w:right w:val="none" w:sz="0" w:space="0" w:color="auto"/>
          </w:divBdr>
        </w:div>
        <w:div w:id="456067034">
          <w:marLeft w:val="1886"/>
          <w:marRight w:val="0"/>
          <w:marTop w:val="0"/>
          <w:marBottom w:val="0"/>
          <w:divBdr>
            <w:top w:val="none" w:sz="0" w:space="0" w:color="auto"/>
            <w:left w:val="none" w:sz="0" w:space="0" w:color="auto"/>
            <w:bottom w:val="none" w:sz="0" w:space="0" w:color="auto"/>
            <w:right w:val="none" w:sz="0" w:space="0" w:color="auto"/>
          </w:divBdr>
        </w:div>
        <w:div w:id="1012151674">
          <w:marLeft w:val="1886"/>
          <w:marRight w:val="0"/>
          <w:marTop w:val="0"/>
          <w:marBottom w:val="0"/>
          <w:divBdr>
            <w:top w:val="none" w:sz="0" w:space="0" w:color="auto"/>
            <w:left w:val="none" w:sz="0" w:space="0" w:color="auto"/>
            <w:bottom w:val="none" w:sz="0" w:space="0" w:color="auto"/>
            <w:right w:val="none" w:sz="0" w:space="0" w:color="auto"/>
          </w:divBdr>
        </w:div>
        <w:div w:id="222110057">
          <w:marLeft w:val="1886"/>
          <w:marRight w:val="0"/>
          <w:marTop w:val="0"/>
          <w:marBottom w:val="0"/>
          <w:divBdr>
            <w:top w:val="none" w:sz="0" w:space="0" w:color="auto"/>
            <w:left w:val="none" w:sz="0" w:space="0" w:color="auto"/>
            <w:bottom w:val="none" w:sz="0" w:space="0" w:color="auto"/>
            <w:right w:val="none" w:sz="0" w:space="0" w:color="auto"/>
          </w:divBdr>
        </w:div>
        <w:div w:id="1354695128">
          <w:marLeft w:val="1886"/>
          <w:marRight w:val="0"/>
          <w:marTop w:val="0"/>
          <w:marBottom w:val="0"/>
          <w:divBdr>
            <w:top w:val="none" w:sz="0" w:space="0" w:color="auto"/>
            <w:left w:val="none" w:sz="0" w:space="0" w:color="auto"/>
            <w:bottom w:val="none" w:sz="0" w:space="0" w:color="auto"/>
            <w:right w:val="none" w:sz="0" w:space="0" w:color="auto"/>
          </w:divBdr>
        </w:div>
        <w:div w:id="931402765">
          <w:marLeft w:val="1886"/>
          <w:marRight w:val="0"/>
          <w:marTop w:val="0"/>
          <w:marBottom w:val="0"/>
          <w:divBdr>
            <w:top w:val="none" w:sz="0" w:space="0" w:color="auto"/>
            <w:left w:val="none" w:sz="0" w:space="0" w:color="auto"/>
            <w:bottom w:val="none" w:sz="0" w:space="0" w:color="auto"/>
            <w:right w:val="none" w:sz="0" w:space="0" w:color="auto"/>
          </w:divBdr>
        </w:div>
        <w:div w:id="835222947">
          <w:marLeft w:val="446"/>
          <w:marRight w:val="0"/>
          <w:marTop w:val="0"/>
          <w:marBottom w:val="0"/>
          <w:divBdr>
            <w:top w:val="none" w:sz="0" w:space="0" w:color="auto"/>
            <w:left w:val="none" w:sz="0" w:space="0" w:color="auto"/>
            <w:bottom w:val="none" w:sz="0" w:space="0" w:color="auto"/>
            <w:right w:val="none" w:sz="0" w:space="0" w:color="auto"/>
          </w:divBdr>
        </w:div>
        <w:div w:id="2082944991">
          <w:marLeft w:val="446"/>
          <w:marRight w:val="0"/>
          <w:marTop w:val="0"/>
          <w:marBottom w:val="0"/>
          <w:divBdr>
            <w:top w:val="none" w:sz="0" w:space="0" w:color="auto"/>
            <w:left w:val="none" w:sz="0" w:space="0" w:color="auto"/>
            <w:bottom w:val="none" w:sz="0" w:space="0" w:color="auto"/>
            <w:right w:val="none" w:sz="0" w:space="0" w:color="auto"/>
          </w:divBdr>
        </w:div>
        <w:div w:id="1931766786">
          <w:marLeft w:val="446"/>
          <w:marRight w:val="0"/>
          <w:marTop w:val="0"/>
          <w:marBottom w:val="0"/>
          <w:divBdr>
            <w:top w:val="none" w:sz="0" w:space="0" w:color="auto"/>
            <w:left w:val="none" w:sz="0" w:space="0" w:color="auto"/>
            <w:bottom w:val="none" w:sz="0" w:space="0" w:color="auto"/>
            <w:right w:val="none" w:sz="0" w:space="0" w:color="auto"/>
          </w:divBdr>
        </w:div>
        <w:div w:id="1929656300">
          <w:marLeft w:val="446"/>
          <w:marRight w:val="0"/>
          <w:marTop w:val="0"/>
          <w:marBottom w:val="0"/>
          <w:divBdr>
            <w:top w:val="none" w:sz="0" w:space="0" w:color="auto"/>
            <w:left w:val="none" w:sz="0" w:space="0" w:color="auto"/>
            <w:bottom w:val="none" w:sz="0" w:space="0" w:color="auto"/>
            <w:right w:val="none" w:sz="0" w:space="0" w:color="auto"/>
          </w:divBdr>
        </w:div>
        <w:div w:id="1509100824">
          <w:marLeft w:val="446"/>
          <w:marRight w:val="0"/>
          <w:marTop w:val="0"/>
          <w:marBottom w:val="0"/>
          <w:divBdr>
            <w:top w:val="none" w:sz="0" w:space="0" w:color="auto"/>
            <w:left w:val="none" w:sz="0" w:space="0" w:color="auto"/>
            <w:bottom w:val="none" w:sz="0" w:space="0" w:color="auto"/>
            <w:right w:val="none" w:sz="0" w:space="0" w:color="auto"/>
          </w:divBdr>
        </w:div>
        <w:div w:id="1607499392">
          <w:marLeft w:val="446"/>
          <w:marRight w:val="0"/>
          <w:marTop w:val="0"/>
          <w:marBottom w:val="0"/>
          <w:divBdr>
            <w:top w:val="none" w:sz="0" w:space="0" w:color="auto"/>
            <w:left w:val="none" w:sz="0" w:space="0" w:color="auto"/>
            <w:bottom w:val="none" w:sz="0" w:space="0" w:color="auto"/>
            <w:right w:val="none" w:sz="0" w:space="0" w:color="auto"/>
          </w:divBdr>
        </w:div>
        <w:div w:id="296226893">
          <w:marLeft w:val="446"/>
          <w:marRight w:val="0"/>
          <w:marTop w:val="0"/>
          <w:marBottom w:val="0"/>
          <w:divBdr>
            <w:top w:val="none" w:sz="0" w:space="0" w:color="auto"/>
            <w:left w:val="none" w:sz="0" w:space="0" w:color="auto"/>
            <w:bottom w:val="none" w:sz="0" w:space="0" w:color="auto"/>
            <w:right w:val="none" w:sz="0" w:space="0" w:color="auto"/>
          </w:divBdr>
        </w:div>
      </w:divsChild>
    </w:div>
    <w:div w:id="1725836128">
      <w:bodyDiv w:val="1"/>
      <w:marLeft w:val="0"/>
      <w:marRight w:val="0"/>
      <w:marTop w:val="0"/>
      <w:marBottom w:val="0"/>
      <w:divBdr>
        <w:top w:val="none" w:sz="0" w:space="0" w:color="auto"/>
        <w:left w:val="none" w:sz="0" w:space="0" w:color="auto"/>
        <w:bottom w:val="none" w:sz="0" w:space="0" w:color="auto"/>
        <w:right w:val="none" w:sz="0" w:space="0" w:color="auto"/>
      </w:divBdr>
      <w:divsChild>
        <w:div w:id="1245145217">
          <w:marLeft w:val="547"/>
          <w:marRight w:val="0"/>
          <w:marTop w:val="200"/>
          <w:marBottom w:val="0"/>
          <w:divBdr>
            <w:top w:val="none" w:sz="0" w:space="0" w:color="auto"/>
            <w:left w:val="none" w:sz="0" w:space="0" w:color="auto"/>
            <w:bottom w:val="none" w:sz="0" w:space="0" w:color="auto"/>
            <w:right w:val="none" w:sz="0" w:space="0" w:color="auto"/>
          </w:divBdr>
        </w:div>
        <w:div w:id="240408700">
          <w:marLeft w:val="547"/>
          <w:marRight w:val="0"/>
          <w:marTop w:val="200"/>
          <w:marBottom w:val="0"/>
          <w:divBdr>
            <w:top w:val="none" w:sz="0" w:space="0" w:color="auto"/>
            <w:left w:val="none" w:sz="0" w:space="0" w:color="auto"/>
            <w:bottom w:val="none" w:sz="0" w:space="0" w:color="auto"/>
            <w:right w:val="none" w:sz="0" w:space="0" w:color="auto"/>
          </w:divBdr>
        </w:div>
        <w:div w:id="1883402911">
          <w:marLeft w:val="547"/>
          <w:marRight w:val="0"/>
          <w:marTop w:val="200"/>
          <w:marBottom w:val="0"/>
          <w:divBdr>
            <w:top w:val="none" w:sz="0" w:space="0" w:color="auto"/>
            <w:left w:val="none" w:sz="0" w:space="0" w:color="auto"/>
            <w:bottom w:val="none" w:sz="0" w:space="0" w:color="auto"/>
            <w:right w:val="none" w:sz="0" w:space="0" w:color="auto"/>
          </w:divBdr>
        </w:div>
      </w:divsChild>
    </w:div>
    <w:div w:id="1889486438">
      <w:bodyDiv w:val="1"/>
      <w:marLeft w:val="0"/>
      <w:marRight w:val="0"/>
      <w:marTop w:val="0"/>
      <w:marBottom w:val="0"/>
      <w:divBdr>
        <w:top w:val="none" w:sz="0" w:space="0" w:color="auto"/>
        <w:left w:val="none" w:sz="0" w:space="0" w:color="auto"/>
        <w:bottom w:val="none" w:sz="0" w:space="0" w:color="auto"/>
        <w:right w:val="none" w:sz="0" w:space="0" w:color="auto"/>
      </w:divBdr>
      <w:divsChild>
        <w:div w:id="1074664297">
          <w:marLeft w:val="547"/>
          <w:marRight w:val="0"/>
          <w:marTop w:val="200"/>
          <w:marBottom w:val="0"/>
          <w:divBdr>
            <w:top w:val="none" w:sz="0" w:space="0" w:color="auto"/>
            <w:left w:val="none" w:sz="0" w:space="0" w:color="auto"/>
            <w:bottom w:val="none" w:sz="0" w:space="0" w:color="auto"/>
            <w:right w:val="none" w:sz="0" w:space="0" w:color="auto"/>
          </w:divBdr>
        </w:div>
        <w:div w:id="1830124308">
          <w:marLeft w:val="547"/>
          <w:marRight w:val="0"/>
          <w:marTop w:val="200"/>
          <w:marBottom w:val="0"/>
          <w:divBdr>
            <w:top w:val="none" w:sz="0" w:space="0" w:color="auto"/>
            <w:left w:val="none" w:sz="0" w:space="0" w:color="auto"/>
            <w:bottom w:val="none" w:sz="0" w:space="0" w:color="auto"/>
            <w:right w:val="none" w:sz="0" w:space="0" w:color="auto"/>
          </w:divBdr>
        </w:div>
        <w:div w:id="260145090">
          <w:marLeft w:val="547"/>
          <w:marRight w:val="0"/>
          <w:marTop w:val="200"/>
          <w:marBottom w:val="0"/>
          <w:divBdr>
            <w:top w:val="none" w:sz="0" w:space="0" w:color="auto"/>
            <w:left w:val="none" w:sz="0" w:space="0" w:color="auto"/>
            <w:bottom w:val="none" w:sz="0" w:space="0" w:color="auto"/>
            <w:right w:val="none" w:sz="0" w:space="0" w:color="auto"/>
          </w:divBdr>
        </w:div>
        <w:div w:id="934479565">
          <w:marLeft w:val="547"/>
          <w:marRight w:val="0"/>
          <w:marTop w:val="200"/>
          <w:marBottom w:val="0"/>
          <w:divBdr>
            <w:top w:val="none" w:sz="0" w:space="0" w:color="auto"/>
            <w:left w:val="none" w:sz="0" w:space="0" w:color="auto"/>
            <w:bottom w:val="none" w:sz="0" w:space="0" w:color="auto"/>
            <w:right w:val="none" w:sz="0" w:space="0" w:color="auto"/>
          </w:divBdr>
        </w:div>
        <w:div w:id="549074747">
          <w:marLeft w:val="547"/>
          <w:marRight w:val="0"/>
          <w:marTop w:val="200"/>
          <w:marBottom w:val="0"/>
          <w:divBdr>
            <w:top w:val="none" w:sz="0" w:space="0" w:color="auto"/>
            <w:left w:val="none" w:sz="0" w:space="0" w:color="auto"/>
            <w:bottom w:val="none" w:sz="0" w:space="0" w:color="auto"/>
            <w:right w:val="none" w:sz="0" w:space="0" w:color="auto"/>
          </w:divBdr>
        </w:div>
      </w:divsChild>
    </w:div>
    <w:div w:id="1891768241">
      <w:bodyDiv w:val="1"/>
      <w:marLeft w:val="0"/>
      <w:marRight w:val="0"/>
      <w:marTop w:val="0"/>
      <w:marBottom w:val="0"/>
      <w:divBdr>
        <w:top w:val="none" w:sz="0" w:space="0" w:color="auto"/>
        <w:left w:val="none" w:sz="0" w:space="0" w:color="auto"/>
        <w:bottom w:val="none" w:sz="0" w:space="0" w:color="auto"/>
        <w:right w:val="none" w:sz="0" w:space="0" w:color="auto"/>
      </w:divBdr>
    </w:div>
    <w:div w:id="1948079015">
      <w:bodyDiv w:val="1"/>
      <w:marLeft w:val="0"/>
      <w:marRight w:val="0"/>
      <w:marTop w:val="0"/>
      <w:marBottom w:val="0"/>
      <w:divBdr>
        <w:top w:val="none" w:sz="0" w:space="0" w:color="auto"/>
        <w:left w:val="none" w:sz="0" w:space="0" w:color="auto"/>
        <w:bottom w:val="none" w:sz="0" w:space="0" w:color="auto"/>
        <w:right w:val="none" w:sz="0" w:space="0" w:color="auto"/>
      </w:divBdr>
    </w:div>
    <w:div w:id="1980648777">
      <w:bodyDiv w:val="1"/>
      <w:marLeft w:val="0"/>
      <w:marRight w:val="0"/>
      <w:marTop w:val="0"/>
      <w:marBottom w:val="0"/>
      <w:divBdr>
        <w:top w:val="none" w:sz="0" w:space="0" w:color="auto"/>
        <w:left w:val="none" w:sz="0" w:space="0" w:color="auto"/>
        <w:bottom w:val="none" w:sz="0" w:space="0" w:color="auto"/>
        <w:right w:val="none" w:sz="0" w:space="0" w:color="auto"/>
      </w:divBdr>
    </w:div>
    <w:div w:id="2059237782">
      <w:bodyDiv w:val="1"/>
      <w:marLeft w:val="0"/>
      <w:marRight w:val="0"/>
      <w:marTop w:val="0"/>
      <w:marBottom w:val="0"/>
      <w:divBdr>
        <w:top w:val="none" w:sz="0" w:space="0" w:color="auto"/>
        <w:left w:val="none" w:sz="0" w:space="0" w:color="auto"/>
        <w:bottom w:val="none" w:sz="0" w:space="0" w:color="auto"/>
        <w:right w:val="none" w:sz="0" w:space="0" w:color="auto"/>
      </w:divBdr>
      <w:divsChild>
        <w:div w:id="1523127470">
          <w:marLeft w:val="720"/>
          <w:marRight w:val="0"/>
          <w:marTop w:val="0"/>
          <w:marBottom w:val="0"/>
          <w:divBdr>
            <w:top w:val="none" w:sz="0" w:space="0" w:color="auto"/>
            <w:left w:val="none" w:sz="0" w:space="0" w:color="auto"/>
            <w:bottom w:val="none" w:sz="0" w:space="0" w:color="auto"/>
            <w:right w:val="none" w:sz="0" w:space="0" w:color="auto"/>
          </w:divBdr>
        </w:div>
        <w:div w:id="132140501">
          <w:marLeft w:val="720"/>
          <w:marRight w:val="0"/>
          <w:marTop w:val="0"/>
          <w:marBottom w:val="0"/>
          <w:divBdr>
            <w:top w:val="none" w:sz="0" w:space="0" w:color="auto"/>
            <w:left w:val="none" w:sz="0" w:space="0" w:color="auto"/>
            <w:bottom w:val="none" w:sz="0" w:space="0" w:color="auto"/>
            <w:right w:val="none" w:sz="0" w:space="0" w:color="auto"/>
          </w:divBdr>
        </w:div>
      </w:divsChild>
    </w:div>
    <w:div w:id="2111506886">
      <w:bodyDiv w:val="1"/>
      <w:marLeft w:val="0"/>
      <w:marRight w:val="0"/>
      <w:marTop w:val="0"/>
      <w:marBottom w:val="0"/>
      <w:divBdr>
        <w:top w:val="none" w:sz="0" w:space="0" w:color="auto"/>
        <w:left w:val="none" w:sz="0" w:space="0" w:color="auto"/>
        <w:bottom w:val="none" w:sz="0" w:space="0" w:color="auto"/>
        <w:right w:val="none" w:sz="0" w:space="0" w:color="auto"/>
      </w:divBdr>
      <w:divsChild>
        <w:div w:id="358896964">
          <w:marLeft w:val="1166"/>
          <w:marRight w:val="0"/>
          <w:marTop w:val="0"/>
          <w:marBottom w:val="0"/>
          <w:divBdr>
            <w:top w:val="none" w:sz="0" w:space="0" w:color="auto"/>
            <w:left w:val="none" w:sz="0" w:space="0" w:color="auto"/>
            <w:bottom w:val="none" w:sz="0" w:space="0" w:color="auto"/>
            <w:right w:val="none" w:sz="0" w:space="0" w:color="auto"/>
          </w:divBdr>
        </w:div>
        <w:div w:id="992293974">
          <w:marLeft w:val="1166"/>
          <w:marRight w:val="0"/>
          <w:marTop w:val="0"/>
          <w:marBottom w:val="0"/>
          <w:divBdr>
            <w:top w:val="none" w:sz="0" w:space="0" w:color="auto"/>
            <w:left w:val="none" w:sz="0" w:space="0" w:color="auto"/>
            <w:bottom w:val="none" w:sz="0" w:space="0" w:color="auto"/>
            <w:right w:val="none" w:sz="0" w:space="0" w:color="auto"/>
          </w:divBdr>
        </w:div>
        <w:div w:id="17920164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D4F0-0C1C-4CFE-97AF-6E305AB0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2402</Words>
  <Characters>13214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Credit Mutuel ARKEA</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nolwenn le bars</dc:creator>
  <cp:lastModifiedBy>poste</cp:lastModifiedBy>
  <cp:revision>4</cp:revision>
  <cp:lastPrinted>2016-03-09T08:36:00Z</cp:lastPrinted>
  <dcterms:created xsi:type="dcterms:W3CDTF">2018-04-17T15:13:00Z</dcterms:created>
  <dcterms:modified xsi:type="dcterms:W3CDTF">2018-04-19T08:20:00Z</dcterms:modified>
</cp:coreProperties>
</file>